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75491370"/>
        <w:docPartObj>
          <w:docPartGallery w:val="Cover Pages"/>
          <w:docPartUnique/>
        </w:docPartObj>
      </w:sdtPr>
      <w:sdtEndPr>
        <w:rPr>
          <w:sz w:val="28"/>
          <w:szCs w:val="28"/>
        </w:rPr>
      </w:sdtEndPr>
      <w:sdtContent>
        <w:p w14:paraId="5CE17240" w14:textId="45D2827C" w:rsidR="005E1564" w:rsidRDefault="005E1564" w:rsidP="00C66D7E">
          <w:pPr>
            <w:pStyle w:val="NoSpacing"/>
          </w:pPr>
          <w:r>
            <w:rPr>
              <w:noProof/>
            </w:rPr>
            <mc:AlternateContent>
              <mc:Choice Requires="wps">
                <w:drawing>
                  <wp:anchor distT="0" distB="0" distL="114300" distR="114300" simplePos="0" relativeHeight="251659264" behindDoc="0" locked="0" layoutInCell="1" allowOverlap="1" wp14:anchorId="36546E8F" wp14:editId="430F74C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bg2">
                                <a:lumMod val="50000"/>
                              </a:schemeClr>
                            </a:solidFill>
                            <a:ln>
                              <a:noFill/>
                            </a:ln>
                            <a:extLst/>
                          </wps:spPr>
                          <wps:txbx>
                            <w:txbxContent>
                              <w:sdt>
                                <w:sdtPr>
                                  <w:rPr>
                                    <w:caps/>
                                    <w:color w:val="FFFFFF" w:themeColor="background1"/>
                                    <w:sz w:val="72"/>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03058CB" w14:textId="19C62409" w:rsidR="005E1564" w:rsidRPr="005E1564" w:rsidRDefault="005E1564">
                                    <w:pPr>
                                      <w:pStyle w:val="Title"/>
                                      <w:jc w:val="right"/>
                                      <w:rPr>
                                        <w:caps/>
                                        <w:color w:val="FFFFFF" w:themeColor="background1"/>
                                        <w:sz w:val="72"/>
                                        <w:szCs w:val="80"/>
                                      </w:rPr>
                                    </w:pPr>
                                    <w:r w:rsidRPr="005E1564">
                                      <w:rPr>
                                        <w:caps/>
                                        <w:color w:val="FFFFFF" w:themeColor="background1"/>
                                        <w:sz w:val="72"/>
                                        <w:szCs w:val="80"/>
                                      </w:rPr>
                                      <w:t xml:space="preserve">Rocky Mountain </w:t>
                                    </w:r>
                                    <w:r>
                                      <w:rPr>
                                        <w:caps/>
                                        <w:color w:val="FFFFFF" w:themeColor="background1"/>
                                        <w:sz w:val="72"/>
                                        <w:szCs w:val="80"/>
                                      </w:rPr>
                                      <w:t xml:space="preserve">       </w:t>
                                    </w:r>
                                    <w:r w:rsidRPr="005E1564">
                                      <w:rPr>
                                        <w:caps/>
                                        <w:color w:val="FFFFFF" w:themeColor="background1"/>
                                        <w:sz w:val="72"/>
                                        <w:szCs w:val="80"/>
                                      </w:rPr>
                                      <w:t>RPG Guild</w:t>
                                    </w:r>
                                  </w:p>
                                </w:sdtContent>
                              </w:sdt>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2556F18B" w14:textId="1D87DA5C" w:rsidR="005E1564" w:rsidRDefault="005E1564">
                                    <w:pPr>
                                      <w:spacing w:before="240"/>
                                      <w:ind w:left="1008"/>
                                      <w:jc w:val="right"/>
                                      <w:rPr>
                                        <w:color w:val="FFFFFF" w:themeColor="background1"/>
                                      </w:rPr>
                                    </w:pPr>
                                    <w:r>
                                      <w:rPr>
                                        <w:color w:val="FFFFFF" w:themeColor="background1"/>
                                        <w:sz w:val="21"/>
                                        <w:szCs w:val="21"/>
                                      </w:rPr>
                                      <w:t>A Guide on your journey to share the fun and adventure of games with friends, old and new.</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6546E8F"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" fillcolor="#747070 [1614]" stroked="f">
                    <v:textbox inset="21.6pt,1in,21.6pt">
                      <w:txbxContent>
                        <w:sdt>
                          <w:sdtPr>
                            <w:rPr>
                              <w:caps/>
                              <w:color w:val="FFFFFF" w:themeColor="background1"/>
                              <w:sz w:val="72"/>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03058CB" w14:textId="19C62409" w:rsidR="005E1564" w:rsidRPr="005E1564" w:rsidRDefault="005E1564">
                              <w:pPr>
                                <w:pStyle w:val="Title"/>
                                <w:jc w:val="right"/>
                                <w:rPr>
                                  <w:caps/>
                                  <w:color w:val="FFFFFF" w:themeColor="background1"/>
                                  <w:sz w:val="72"/>
                                  <w:szCs w:val="80"/>
                                </w:rPr>
                              </w:pPr>
                              <w:r w:rsidRPr="005E1564">
                                <w:rPr>
                                  <w:caps/>
                                  <w:color w:val="FFFFFF" w:themeColor="background1"/>
                                  <w:sz w:val="72"/>
                                  <w:szCs w:val="80"/>
                                </w:rPr>
                                <w:t xml:space="preserve">Rocky Mountain </w:t>
                              </w:r>
                              <w:r>
                                <w:rPr>
                                  <w:caps/>
                                  <w:color w:val="FFFFFF" w:themeColor="background1"/>
                                  <w:sz w:val="72"/>
                                  <w:szCs w:val="80"/>
                                </w:rPr>
                                <w:t xml:space="preserve">       </w:t>
                              </w:r>
                              <w:r w:rsidRPr="005E1564">
                                <w:rPr>
                                  <w:caps/>
                                  <w:color w:val="FFFFFF" w:themeColor="background1"/>
                                  <w:sz w:val="72"/>
                                  <w:szCs w:val="80"/>
                                </w:rPr>
                                <w:t>RPG Guild</w:t>
                              </w:r>
                            </w:p>
                          </w:sdtContent>
                        </w:sdt>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2556F18B" w14:textId="1D87DA5C" w:rsidR="005E1564" w:rsidRDefault="005E1564">
                              <w:pPr>
                                <w:spacing w:before="240"/>
                                <w:ind w:left="1008"/>
                                <w:jc w:val="right"/>
                                <w:rPr>
                                  <w:color w:val="FFFFFF" w:themeColor="background1"/>
                                </w:rPr>
                              </w:pPr>
                              <w:r>
                                <w:rPr>
                                  <w:color w:val="FFFFFF" w:themeColor="background1"/>
                                  <w:sz w:val="21"/>
                                  <w:szCs w:val="21"/>
                                </w:rPr>
                                <w:t>A Guide on your journey to share the fun and adventure of games with friends, old and new.</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AE8D43B" wp14:editId="5F48FD3C">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463D6535" w14:textId="7DC7C555" w:rsidR="005E1564" w:rsidRDefault="005E1564">
                                    <w:pPr>
                                      <w:pStyle w:val="Subtitle"/>
                                      <w:rPr>
                                        <w:rFonts w:cstheme="minorBidi"/>
                                        <w:color w:val="FFFFFF" w:themeColor="background1"/>
                                      </w:rPr>
                                    </w:pPr>
                                    <w:r>
                                      <w:rPr>
                                        <w:rFonts w:cstheme="minorBidi"/>
                                        <w:color w:val="FFFFFF" w:themeColor="background1"/>
                                      </w:rPr>
                                      <w:t>Judges Guide 201</w:t>
                                    </w:r>
                                    <w:r w:rsidR="006D2AE0">
                                      <w:rPr>
                                        <w:rFonts w:cstheme="minorBidi"/>
                                        <w:color w:val="FFFFFF" w:themeColor="background1"/>
                                      </w:rPr>
                                      <w:t>9</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AE8D43B"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" fillcolor="#c45911 [2405]" stroked="f" strokeweight="1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463D6535" w14:textId="7DC7C555" w:rsidR="005E1564" w:rsidRDefault="005E1564">
                              <w:pPr>
                                <w:pStyle w:val="Subtitle"/>
                                <w:rPr>
                                  <w:rFonts w:cstheme="minorBidi"/>
                                  <w:color w:val="FFFFFF" w:themeColor="background1"/>
                                </w:rPr>
                              </w:pPr>
                              <w:r>
                                <w:rPr>
                                  <w:rFonts w:cstheme="minorBidi"/>
                                  <w:color w:val="FFFFFF" w:themeColor="background1"/>
                                </w:rPr>
                                <w:t>Judges Guide 201</w:t>
                              </w:r>
                              <w:r w:rsidR="006D2AE0">
                                <w:rPr>
                                  <w:rFonts w:cstheme="minorBidi"/>
                                  <w:color w:val="FFFFFF" w:themeColor="background1"/>
                                </w:rPr>
                                <w:t>9</w:t>
                              </w:r>
                            </w:p>
                          </w:sdtContent>
                        </w:sdt>
                      </w:txbxContent>
                    </v:textbox>
                    <w10:wrap anchorx="page" anchory="page"/>
                  </v:rect>
                </w:pict>
              </mc:Fallback>
            </mc:AlternateContent>
          </w:r>
        </w:p>
        <w:p w14:paraId="4FE8F038" w14:textId="48239992" w:rsidR="005E1564" w:rsidRDefault="005E1564"/>
        <w:p w14:paraId="7DCAF538" w14:textId="53F650FE" w:rsidR="005E1564" w:rsidRDefault="00544B13">
          <w:pPr>
            <w:widowControl/>
            <w:suppressAutoHyphens w:val="0"/>
            <w:autoSpaceDN/>
            <w:textAlignment w:val="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14:anchorId="435D295E" wp14:editId="33B7CC7D">
                <wp:simplePos x="0" y="0"/>
                <wp:positionH relativeFrom="column">
                  <wp:posOffset>-971550</wp:posOffset>
                </wp:positionH>
                <wp:positionV relativeFrom="paragraph">
                  <wp:posOffset>5095239</wp:posOffset>
                </wp:positionV>
                <wp:extent cx="5315856" cy="2790825"/>
                <wp:effectExtent l="0" t="0" r="0" b="0"/>
                <wp:wrapThrough wrapText="bothSides">
                  <wp:wrapPolygon edited="0">
                    <wp:start x="10373" y="3833"/>
                    <wp:lineTo x="9908" y="4571"/>
                    <wp:lineTo x="9212" y="5898"/>
                    <wp:lineTo x="9212" y="6487"/>
                    <wp:lineTo x="5496" y="6782"/>
                    <wp:lineTo x="1935" y="7814"/>
                    <wp:lineTo x="1935" y="8846"/>
                    <wp:lineTo x="1548" y="9141"/>
                    <wp:lineTo x="1471" y="13122"/>
                    <wp:lineTo x="3251" y="13859"/>
                    <wp:lineTo x="2864" y="13859"/>
                    <wp:lineTo x="2864" y="16661"/>
                    <wp:lineTo x="18578" y="16661"/>
                    <wp:lineTo x="18656" y="15039"/>
                    <wp:lineTo x="18424" y="14302"/>
                    <wp:lineTo x="17650" y="13565"/>
                    <wp:lineTo x="19507" y="13565"/>
                    <wp:lineTo x="19894" y="13122"/>
                    <wp:lineTo x="19740" y="11205"/>
                    <wp:lineTo x="19430" y="8846"/>
                    <wp:lineTo x="18656" y="7225"/>
                    <wp:lineTo x="18346" y="6340"/>
                    <wp:lineTo x="16334" y="5603"/>
                    <wp:lineTo x="11302" y="3833"/>
                    <wp:lineTo x="10373" y="383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iumvirate_Transparent.png"/>
                        <pic:cNvPicPr/>
                      </pic:nvPicPr>
                      <pic:blipFill>
                        <a:blip r:embed="rId9">
                          <a:extLst>
                            <a:ext uri="{28A0092B-C50C-407E-A947-70E740481C1C}">
                              <a14:useLocalDpi xmlns:a14="http://schemas.microsoft.com/office/drawing/2010/main" val="0"/>
                            </a:ext>
                          </a:extLst>
                        </a:blip>
                        <a:stretch>
                          <a:fillRect/>
                        </a:stretch>
                      </pic:blipFill>
                      <pic:spPr>
                        <a:xfrm>
                          <a:off x="0" y="0"/>
                          <a:ext cx="5321773" cy="2793932"/>
                        </a:xfrm>
                        <a:prstGeom prst="rect">
                          <a:avLst/>
                        </a:prstGeom>
                      </pic:spPr>
                    </pic:pic>
                  </a:graphicData>
                </a:graphic>
                <wp14:sizeRelH relativeFrom="page">
                  <wp14:pctWidth>0</wp14:pctWidth>
                </wp14:sizeRelH>
                <wp14:sizeRelV relativeFrom="page">
                  <wp14:pctHeight>0</wp14:pctHeight>
                </wp14:sizeRelV>
              </wp:anchor>
            </w:drawing>
          </w:r>
          <w:r w:rsidR="00316A23">
            <w:rPr>
              <w:noProof/>
              <w:sz w:val="28"/>
              <w:szCs w:val="28"/>
            </w:rPr>
            <w:drawing>
              <wp:inline distT="0" distB="0" distL="0" distR="0" wp14:anchorId="2D16FF21" wp14:editId="0247891E">
                <wp:extent cx="3657600" cy="1920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iumvirate_transpar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920240"/>
                        </a:xfrm>
                        <a:prstGeom prst="rect">
                          <a:avLst/>
                        </a:prstGeom>
                      </pic:spPr>
                    </pic:pic>
                  </a:graphicData>
                </a:graphic>
              </wp:inline>
            </w:drawing>
          </w:r>
          <w:r w:rsidR="00316A23">
            <w:rPr>
              <w:noProof/>
              <w:sz w:val="28"/>
              <w:szCs w:val="28"/>
            </w:rPr>
            <w:drawing>
              <wp:inline distT="0" distB="0" distL="0" distR="0" wp14:anchorId="523D68D3" wp14:editId="7468606D">
                <wp:extent cx="3657600" cy="19202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umvirate_transpar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0" cy="1920240"/>
                        </a:xfrm>
                        <a:prstGeom prst="rect">
                          <a:avLst/>
                        </a:prstGeom>
                      </pic:spPr>
                    </pic:pic>
                  </a:graphicData>
                </a:graphic>
              </wp:inline>
            </w:drawing>
          </w:r>
          <w:r w:rsidR="005E1564">
            <w:rPr>
              <w:sz w:val="28"/>
              <w:szCs w:val="28"/>
            </w:rPr>
            <w:br w:type="page"/>
          </w:r>
        </w:p>
      </w:sdtContent>
    </w:sdt>
    <w:sdt>
      <w:sdtPr>
        <w:rPr>
          <w:rFonts w:ascii="Calibri" w:eastAsia="Times New Roman" w:hAnsi="Calibri" w:cs="Times New Roman"/>
          <w:color w:val="auto"/>
          <w:kern w:val="3"/>
          <w:sz w:val="22"/>
          <w:szCs w:val="22"/>
        </w:rPr>
        <w:id w:val="-242263692"/>
        <w:docPartObj>
          <w:docPartGallery w:val="Table of Contents"/>
          <w:docPartUnique/>
        </w:docPartObj>
      </w:sdtPr>
      <w:sdtEndPr>
        <w:rPr>
          <w:b/>
          <w:bCs/>
          <w:noProof/>
        </w:rPr>
      </w:sdtEndPr>
      <w:sdtContent>
        <w:p w14:paraId="0526CF2F" w14:textId="52550B38" w:rsidR="005E1564" w:rsidRDefault="005E1564">
          <w:pPr>
            <w:pStyle w:val="TOCHeading"/>
          </w:pPr>
          <w:r>
            <w:t>Table of Contents</w:t>
          </w:r>
        </w:p>
        <w:p w14:paraId="29805C3A" w14:textId="396AA630" w:rsidR="006D2AE0" w:rsidRDefault="005E1564">
          <w:pPr>
            <w:pStyle w:val="TOC1"/>
            <w:tabs>
              <w:tab w:val="right" w:leader="dot" w:pos="8630"/>
            </w:tabs>
            <w:rPr>
              <w:rFonts w:asciiTheme="minorHAnsi" w:eastAsiaTheme="minorEastAsia" w:hAnsiTheme="minorHAnsi" w:cstheme="minorBidi"/>
              <w:noProof/>
              <w:kern w:val="0"/>
            </w:rPr>
          </w:pPr>
          <w:r>
            <w:fldChar w:fldCharType="begin"/>
          </w:r>
          <w:r>
            <w:instrText xml:space="preserve"> TOC \o "1-3" \h \z \u </w:instrText>
          </w:r>
          <w:r>
            <w:fldChar w:fldCharType="separate"/>
          </w:r>
          <w:hyperlink w:anchor="_Toc535762439" w:history="1">
            <w:r w:rsidR="006D2AE0" w:rsidRPr="0043241E">
              <w:rPr>
                <w:rStyle w:val="Hyperlink"/>
                <w:noProof/>
              </w:rPr>
              <w:t>Introduction</w:t>
            </w:r>
            <w:r w:rsidR="006D2AE0">
              <w:rPr>
                <w:noProof/>
                <w:webHidden/>
              </w:rPr>
              <w:tab/>
            </w:r>
            <w:r w:rsidR="006D2AE0">
              <w:rPr>
                <w:noProof/>
                <w:webHidden/>
              </w:rPr>
              <w:fldChar w:fldCharType="begin"/>
            </w:r>
            <w:r w:rsidR="006D2AE0">
              <w:rPr>
                <w:noProof/>
                <w:webHidden/>
              </w:rPr>
              <w:instrText xml:space="preserve"> PAGEREF _Toc535762439 \h </w:instrText>
            </w:r>
            <w:r w:rsidR="006D2AE0">
              <w:rPr>
                <w:noProof/>
                <w:webHidden/>
              </w:rPr>
            </w:r>
            <w:r w:rsidR="006D2AE0">
              <w:rPr>
                <w:noProof/>
                <w:webHidden/>
              </w:rPr>
              <w:fldChar w:fldCharType="separate"/>
            </w:r>
            <w:r w:rsidR="006D2AE0">
              <w:rPr>
                <w:noProof/>
                <w:webHidden/>
              </w:rPr>
              <w:t>2</w:t>
            </w:r>
            <w:r w:rsidR="006D2AE0">
              <w:rPr>
                <w:noProof/>
                <w:webHidden/>
              </w:rPr>
              <w:fldChar w:fldCharType="end"/>
            </w:r>
          </w:hyperlink>
        </w:p>
        <w:p w14:paraId="3C5EECA5" w14:textId="003EF708" w:rsidR="006D2AE0" w:rsidRDefault="001E4CA4">
          <w:pPr>
            <w:pStyle w:val="TOC1"/>
            <w:tabs>
              <w:tab w:val="right" w:leader="dot" w:pos="8630"/>
            </w:tabs>
            <w:rPr>
              <w:rFonts w:asciiTheme="minorHAnsi" w:eastAsiaTheme="minorEastAsia" w:hAnsiTheme="minorHAnsi" w:cstheme="minorBidi"/>
              <w:noProof/>
              <w:kern w:val="0"/>
            </w:rPr>
          </w:pPr>
          <w:hyperlink w:anchor="_Toc535762440" w:history="1">
            <w:r w:rsidR="006D2AE0" w:rsidRPr="0043241E">
              <w:rPr>
                <w:rStyle w:val="Hyperlink"/>
                <w:noProof/>
              </w:rPr>
              <w:t>Summary</w:t>
            </w:r>
            <w:r w:rsidR="006D2AE0">
              <w:rPr>
                <w:noProof/>
                <w:webHidden/>
              </w:rPr>
              <w:tab/>
            </w:r>
            <w:r w:rsidR="006D2AE0">
              <w:rPr>
                <w:noProof/>
                <w:webHidden/>
              </w:rPr>
              <w:fldChar w:fldCharType="begin"/>
            </w:r>
            <w:r w:rsidR="006D2AE0">
              <w:rPr>
                <w:noProof/>
                <w:webHidden/>
              </w:rPr>
              <w:instrText xml:space="preserve"> PAGEREF _Toc535762440 \h </w:instrText>
            </w:r>
            <w:r w:rsidR="006D2AE0">
              <w:rPr>
                <w:noProof/>
                <w:webHidden/>
              </w:rPr>
            </w:r>
            <w:r w:rsidR="006D2AE0">
              <w:rPr>
                <w:noProof/>
                <w:webHidden/>
              </w:rPr>
              <w:fldChar w:fldCharType="separate"/>
            </w:r>
            <w:r w:rsidR="006D2AE0">
              <w:rPr>
                <w:noProof/>
                <w:webHidden/>
              </w:rPr>
              <w:t>2</w:t>
            </w:r>
            <w:r w:rsidR="006D2AE0">
              <w:rPr>
                <w:noProof/>
                <w:webHidden/>
              </w:rPr>
              <w:fldChar w:fldCharType="end"/>
            </w:r>
          </w:hyperlink>
        </w:p>
        <w:p w14:paraId="20A94C09" w14:textId="03B37071" w:rsidR="006D2AE0" w:rsidRDefault="001E4CA4">
          <w:pPr>
            <w:pStyle w:val="TOC1"/>
            <w:tabs>
              <w:tab w:val="right" w:leader="dot" w:pos="8630"/>
            </w:tabs>
            <w:rPr>
              <w:rFonts w:asciiTheme="minorHAnsi" w:eastAsiaTheme="minorEastAsia" w:hAnsiTheme="minorHAnsi" w:cstheme="minorBidi"/>
              <w:noProof/>
              <w:kern w:val="0"/>
            </w:rPr>
          </w:pPr>
          <w:hyperlink w:anchor="_Toc535762441" w:history="1">
            <w:r w:rsidR="006D2AE0" w:rsidRPr="0043241E">
              <w:rPr>
                <w:rStyle w:val="Hyperlink"/>
                <w:noProof/>
              </w:rPr>
              <w:t>Expectations</w:t>
            </w:r>
            <w:r w:rsidR="006D2AE0">
              <w:rPr>
                <w:noProof/>
                <w:webHidden/>
              </w:rPr>
              <w:tab/>
            </w:r>
            <w:r w:rsidR="006D2AE0">
              <w:rPr>
                <w:noProof/>
                <w:webHidden/>
              </w:rPr>
              <w:fldChar w:fldCharType="begin"/>
            </w:r>
            <w:r w:rsidR="006D2AE0">
              <w:rPr>
                <w:noProof/>
                <w:webHidden/>
              </w:rPr>
              <w:instrText xml:space="preserve"> PAGEREF _Toc535762441 \h </w:instrText>
            </w:r>
            <w:r w:rsidR="006D2AE0">
              <w:rPr>
                <w:noProof/>
                <w:webHidden/>
              </w:rPr>
            </w:r>
            <w:r w:rsidR="006D2AE0">
              <w:rPr>
                <w:noProof/>
                <w:webHidden/>
              </w:rPr>
              <w:fldChar w:fldCharType="separate"/>
            </w:r>
            <w:r w:rsidR="006D2AE0">
              <w:rPr>
                <w:noProof/>
                <w:webHidden/>
              </w:rPr>
              <w:t>2</w:t>
            </w:r>
            <w:r w:rsidR="006D2AE0">
              <w:rPr>
                <w:noProof/>
                <w:webHidden/>
              </w:rPr>
              <w:fldChar w:fldCharType="end"/>
            </w:r>
          </w:hyperlink>
        </w:p>
        <w:p w14:paraId="19D6C3CC" w14:textId="72759CFB" w:rsidR="006D2AE0" w:rsidRDefault="001E4CA4">
          <w:pPr>
            <w:pStyle w:val="TOC2"/>
            <w:tabs>
              <w:tab w:val="right" w:leader="dot" w:pos="8630"/>
            </w:tabs>
            <w:rPr>
              <w:rFonts w:asciiTheme="minorHAnsi" w:eastAsiaTheme="minorEastAsia" w:hAnsiTheme="minorHAnsi" w:cstheme="minorBidi"/>
              <w:noProof/>
              <w:kern w:val="0"/>
            </w:rPr>
          </w:pPr>
          <w:hyperlink w:anchor="_Toc535762442" w:history="1">
            <w:r w:rsidR="006D2AE0" w:rsidRPr="0043241E">
              <w:rPr>
                <w:rStyle w:val="Hyperlink"/>
                <w:noProof/>
              </w:rPr>
              <w:t>Requirements</w:t>
            </w:r>
            <w:r w:rsidR="006D2AE0">
              <w:rPr>
                <w:noProof/>
                <w:webHidden/>
              </w:rPr>
              <w:tab/>
            </w:r>
            <w:r w:rsidR="006D2AE0">
              <w:rPr>
                <w:noProof/>
                <w:webHidden/>
              </w:rPr>
              <w:fldChar w:fldCharType="begin"/>
            </w:r>
            <w:r w:rsidR="006D2AE0">
              <w:rPr>
                <w:noProof/>
                <w:webHidden/>
              </w:rPr>
              <w:instrText xml:space="preserve"> PAGEREF _Toc535762442 \h </w:instrText>
            </w:r>
            <w:r w:rsidR="006D2AE0">
              <w:rPr>
                <w:noProof/>
                <w:webHidden/>
              </w:rPr>
            </w:r>
            <w:r w:rsidR="006D2AE0">
              <w:rPr>
                <w:noProof/>
                <w:webHidden/>
              </w:rPr>
              <w:fldChar w:fldCharType="separate"/>
            </w:r>
            <w:r w:rsidR="006D2AE0">
              <w:rPr>
                <w:noProof/>
                <w:webHidden/>
              </w:rPr>
              <w:t>3</w:t>
            </w:r>
            <w:r w:rsidR="006D2AE0">
              <w:rPr>
                <w:noProof/>
                <w:webHidden/>
              </w:rPr>
              <w:fldChar w:fldCharType="end"/>
            </w:r>
          </w:hyperlink>
        </w:p>
        <w:p w14:paraId="5F222A5F" w14:textId="580643FD" w:rsidR="006D2AE0" w:rsidRDefault="001E4CA4">
          <w:pPr>
            <w:pStyle w:val="TOC1"/>
            <w:tabs>
              <w:tab w:val="right" w:leader="dot" w:pos="8630"/>
            </w:tabs>
            <w:rPr>
              <w:rFonts w:asciiTheme="minorHAnsi" w:eastAsiaTheme="minorEastAsia" w:hAnsiTheme="minorHAnsi" w:cstheme="minorBidi"/>
              <w:noProof/>
              <w:kern w:val="0"/>
            </w:rPr>
          </w:pPr>
          <w:hyperlink w:anchor="_Toc535762443" w:history="1">
            <w:r w:rsidR="006D2AE0" w:rsidRPr="0043241E">
              <w:rPr>
                <w:rStyle w:val="Hyperlink"/>
                <w:noProof/>
              </w:rPr>
              <w:t>Support</w:t>
            </w:r>
            <w:r w:rsidR="006D2AE0">
              <w:rPr>
                <w:noProof/>
                <w:webHidden/>
              </w:rPr>
              <w:tab/>
            </w:r>
            <w:r w:rsidR="006D2AE0">
              <w:rPr>
                <w:noProof/>
                <w:webHidden/>
              </w:rPr>
              <w:fldChar w:fldCharType="begin"/>
            </w:r>
            <w:r w:rsidR="006D2AE0">
              <w:rPr>
                <w:noProof/>
                <w:webHidden/>
              </w:rPr>
              <w:instrText xml:space="preserve"> PAGEREF _Toc535762443 \h </w:instrText>
            </w:r>
            <w:r w:rsidR="006D2AE0">
              <w:rPr>
                <w:noProof/>
                <w:webHidden/>
              </w:rPr>
            </w:r>
            <w:r w:rsidR="006D2AE0">
              <w:rPr>
                <w:noProof/>
                <w:webHidden/>
              </w:rPr>
              <w:fldChar w:fldCharType="separate"/>
            </w:r>
            <w:r w:rsidR="006D2AE0">
              <w:rPr>
                <w:noProof/>
                <w:webHidden/>
              </w:rPr>
              <w:t>4</w:t>
            </w:r>
            <w:r w:rsidR="006D2AE0">
              <w:rPr>
                <w:noProof/>
                <w:webHidden/>
              </w:rPr>
              <w:fldChar w:fldCharType="end"/>
            </w:r>
          </w:hyperlink>
        </w:p>
        <w:p w14:paraId="3CC0605E" w14:textId="08266EE9" w:rsidR="006D2AE0" w:rsidRDefault="001E4CA4">
          <w:pPr>
            <w:pStyle w:val="TOC2"/>
            <w:tabs>
              <w:tab w:val="right" w:leader="dot" w:pos="8630"/>
            </w:tabs>
            <w:rPr>
              <w:rFonts w:asciiTheme="minorHAnsi" w:eastAsiaTheme="minorEastAsia" w:hAnsiTheme="minorHAnsi" w:cstheme="minorBidi"/>
              <w:noProof/>
              <w:kern w:val="0"/>
            </w:rPr>
          </w:pPr>
          <w:hyperlink w:anchor="_Toc535762444" w:history="1">
            <w:r w:rsidR="006D2AE0" w:rsidRPr="0043241E">
              <w:rPr>
                <w:rStyle w:val="Hyperlink"/>
                <w:noProof/>
              </w:rPr>
              <w:t>Communication Tools</w:t>
            </w:r>
            <w:r w:rsidR="006D2AE0">
              <w:rPr>
                <w:noProof/>
                <w:webHidden/>
              </w:rPr>
              <w:tab/>
            </w:r>
            <w:r w:rsidR="006D2AE0">
              <w:rPr>
                <w:noProof/>
                <w:webHidden/>
              </w:rPr>
              <w:fldChar w:fldCharType="begin"/>
            </w:r>
            <w:r w:rsidR="006D2AE0">
              <w:rPr>
                <w:noProof/>
                <w:webHidden/>
              </w:rPr>
              <w:instrText xml:space="preserve"> PAGEREF _Toc535762444 \h </w:instrText>
            </w:r>
            <w:r w:rsidR="006D2AE0">
              <w:rPr>
                <w:noProof/>
                <w:webHidden/>
              </w:rPr>
            </w:r>
            <w:r w:rsidR="006D2AE0">
              <w:rPr>
                <w:noProof/>
                <w:webHidden/>
              </w:rPr>
              <w:fldChar w:fldCharType="separate"/>
            </w:r>
            <w:r w:rsidR="006D2AE0">
              <w:rPr>
                <w:noProof/>
                <w:webHidden/>
              </w:rPr>
              <w:t>4</w:t>
            </w:r>
            <w:r w:rsidR="006D2AE0">
              <w:rPr>
                <w:noProof/>
                <w:webHidden/>
              </w:rPr>
              <w:fldChar w:fldCharType="end"/>
            </w:r>
          </w:hyperlink>
        </w:p>
        <w:p w14:paraId="3B3DD888" w14:textId="02383296" w:rsidR="006D2AE0" w:rsidRDefault="001E4CA4">
          <w:pPr>
            <w:pStyle w:val="TOC2"/>
            <w:tabs>
              <w:tab w:val="right" w:leader="dot" w:pos="8630"/>
            </w:tabs>
            <w:rPr>
              <w:rFonts w:asciiTheme="minorHAnsi" w:eastAsiaTheme="minorEastAsia" w:hAnsiTheme="minorHAnsi" w:cstheme="minorBidi"/>
              <w:noProof/>
              <w:kern w:val="0"/>
            </w:rPr>
          </w:pPr>
          <w:hyperlink w:anchor="_Toc535762445" w:history="1">
            <w:r w:rsidR="006D2AE0" w:rsidRPr="0043241E">
              <w:rPr>
                <w:rStyle w:val="Hyperlink"/>
                <w:noProof/>
              </w:rPr>
              <w:t>Appeals</w:t>
            </w:r>
            <w:r w:rsidR="006D2AE0">
              <w:rPr>
                <w:noProof/>
                <w:webHidden/>
              </w:rPr>
              <w:tab/>
            </w:r>
            <w:r w:rsidR="006D2AE0">
              <w:rPr>
                <w:noProof/>
                <w:webHidden/>
              </w:rPr>
              <w:fldChar w:fldCharType="begin"/>
            </w:r>
            <w:r w:rsidR="006D2AE0">
              <w:rPr>
                <w:noProof/>
                <w:webHidden/>
              </w:rPr>
              <w:instrText xml:space="preserve"> PAGEREF _Toc535762445 \h </w:instrText>
            </w:r>
            <w:r w:rsidR="006D2AE0">
              <w:rPr>
                <w:noProof/>
                <w:webHidden/>
              </w:rPr>
            </w:r>
            <w:r w:rsidR="006D2AE0">
              <w:rPr>
                <w:noProof/>
                <w:webHidden/>
              </w:rPr>
              <w:fldChar w:fldCharType="separate"/>
            </w:r>
            <w:r w:rsidR="006D2AE0">
              <w:rPr>
                <w:noProof/>
                <w:webHidden/>
              </w:rPr>
              <w:t>4</w:t>
            </w:r>
            <w:r w:rsidR="006D2AE0">
              <w:rPr>
                <w:noProof/>
                <w:webHidden/>
              </w:rPr>
              <w:fldChar w:fldCharType="end"/>
            </w:r>
          </w:hyperlink>
        </w:p>
        <w:p w14:paraId="4EA89FD7" w14:textId="36F2E470" w:rsidR="006D2AE0" w:rsidRDefault="001E4CA4">
          <w:pPr>
            <w:pStyle w:val="TOC2"/>
            <w:tabs>
              <w:tab w:val="right" w:leader="dot" w:pos="8630"/>
            </w:tabs>
            <w:rPr>
              <w:rFonts w:asciiTheme="minorHAnsi" w:eastAsiaTheme="minorEastAsia" w:hAnsiTheme="minorHAnsi" w:cstheme="minorBidi"/>
              <w:noProof/>
              <w:kern w:val="0"/>
            </w:rPr>
          </w:pPr>
          <w:hyperlink w:anchor="_Toc535762446" w:history="1">
            <w:r w:rsidR="006D2AE0" w:rsidRPr="0043241E">
              <w:rPr>
                <w:rStyle w:val="Hyperlink"/>
                <w:noProof/>
              </w:rPr>
              <w:t>Troublesome Players</w:t>
            </w:r>
            <w:r w:rsidR="006D2AE0">
              <w:rPr>
                <w:noProof/>
                <w:webHidden/>
              </w:rPr>
              <w:tab/>
            </w:r>
            <w:r w:rsidR="006D2AE0">
              <w:rPr>
                <w:noProof/>
                <w:webHidden/>
              </w:rPr>
              <w:fldChar w:fldCharType="begin"/>
            </w:r>
            <w:r w:rsidR="006D2AE0">
              <w:rPr>
                <w:noProof/>
                <w:webHidden/>
              </w:rPr>
              <w:instrText xml:space="preserve"> PAGEREF _Toc535762446 \h </w:instrText>
            </w:r>
            <w:r w:rsidR="006D2AE0">
              <w:rPr>
                <w:noProof/>
                <w:webHidden/>
              </w:rPr>
            </w:r>
            <w:r w:rsidR="006D2AE0">
              <w:rPr>
                <w:noProof/>
                <w:webHidden/>
              </w:rPr>
              <w:fldChar w:fldCharType="separate"/>
            </w:r>
            <w:r w:rsidR="006D2AE0">
              <w:rPr>
                <w:noProof/>
                <w:webHidden/>
              </w:rPr>
              <w:t>4</w:t>
            </w:r>
            <w:r w:rsidR="006D2AE0">
              <w:rPr>
                <w:noProof/>
                <w:webHidden/>
              </w:rPr>
              <w:fldChar w:fldCharType="end"/>
            </w:r>
          </w:hyperlink>
        </w:p>
        <w:p w14:paraId="3608CB0E" w14:textId="2B244A41" w:rsidR="006D2AE0" w:rsidRDefault="001E4CA4">
          <w:pPr>
            <w:pStyle w:val="TOC2"/>
            <w:tabs>
              <w:tab w:val="right" w:leader="dot" w:pos="8630"/>
            </w:tabs>
            <w:rPr>
              <w:rFonts w:asciiTheme="minorHAnsi" w:eastAsiaTheme="minorEastAsia" w:hAnsiTheme="minorHAnsi" w:cstheme="minorBidi"/>
              <w:noProof/>
              <w:kern w:val="0"/>
            </w:rPr>
          </w:pPr>
          <w:hyperlink w:anchor="_Toc535762447" w:history="1">
            <w:r w:rsidR="006D2AE0" w:rsidRPr="0043241E">
              <w:rPr>
                <w:rStyle w:val="Hyperlink"/>
                <w:noProof/>
              </w:rPr>
              <w:t>Judge Rewards</w:t>
            </w:r>
            <w:r w:rsidR="006D2AE0">
              <w:rPr>
                <w:noProof/>
                <w:webHidden/>
              </w:rPr>
              <w:tab/>
            </w:r>
            <w:r w:rsidR="006D2AE0">
              <w:rPr>
                <w:noProof/>
                <w:webHidden/>
              </w:rPr>
              <w:fldChar w:fldCharType="begin"/>
            </w:r>
            <w:r w:rsidR="006D2AE0">
              <w:rPr>
                <w:noProof/>
                <w:webHidden/>
              </w:rPr>
              <w:instrText xml:space="preserve"> PAGEREF _Toc535762447 \h </w:instrText>
            </w:r>
            <w:r w:rsidR="006D2AE0">
              <w:rPr>
                <w:noProof/>
                <w:webHidden/>
              </w:rPr>
            </w:r>
            <w:r w:rsidR="006D2AE0">
              <w:rPr>
                <w:noProof/>
                <w:webHidden/>
              </w:rPr>
              <w:fldChar w:fldCharType="separate"/>
            </w:r>
            <w:r w:rsidR="006D2AE0">
              <w:rPr>
                <w:noProof/>
                <w:webHidden/>
              </w:rPr>
              <w:t>4</w:t>
            </w:r>
            <w:r w:rsidR="006D2AE0">
              <w:rPr>
                <w:noProof/>
                <w:webHidden/>
              </w:rPr>
              <w:fldChar w:fldCharType="end"/>
            </w:r>
          </w:hyperlink>
        </w:p>
        <w:p w14:paraId="0A62AAA9" w14:textId="1E6D2D23" w:rsidR="006D2AE0" w:rsidRDefault="001E4CA4">
          <w:pPr>
            <w:pStyle w:val="TOC1"/>
            <w:tabs>
              <w:tab w:val="right" w:leader="dot" w:pos="8630"/>
            </w:tabs>
            <w:rPr>
              <w:rFonts w:asciiTheme="minorHAnsi" w:eastAsiaTheme="minorEastAsia" w:hAnsiTheme="minorHAnsi" w:cstheme="minorBidi"/>
              <w:noProof/>
              <w:kern w:val="0"/>
            </w:rPr>
          </w:pPr>
          <w:hyperlink w:anchor="_Toc535762448" w:history="1">
            <w:r w:rsidR="006D2AE0" w:rsidRPr="0043241E">
              <w:rPr>
                <w:rStyle w:val="Hyperlink"/>
                <w:noProof/>
              </w:rPr>
              <w:t>Disciplinary Options</w:t>
            </w:r>
            <w:r w:rsidR="006D2AE0">
              <w:rPr>
                <w:noProof/>
                <w:webHidden/>
              </w:rPr>
              <w:tab/>
            </w:r>
            <w:r w:rsidR="006D2AE0">
              <w:rPr>
                <w:noProof/>
                <w:webHidden/>
              </w:rPr>
              <w:fldChar w:fldCharType="begin"/>
            </w:r>
            <w:r w:rsidR="006D2AE0">
              <w:rPr>
                <w:noProof/>
                <w:webHidden/>
              </w:rPr>
              <w:instrText xml:space="preserve"> PAGEREF _Toc535762448 \h </w:instrText>
            </w:r>
            <w:r w:rsidR="006D2AE0">
              <w:rPr>
                <w:noProof/>
                <w:webHidden/>
              </w:rPr>
            </w:r>
            <w:r w:rsidR="006D2AE0">
              <w:rPr>
                <w:noProof/>
                <w:webHidden/>
              </w:rPr>
              <w:fldChar w:fldCharType="separate"/>
            </w:r>
            <w:r w:rsidR="006D2AE0">
              <w:rPr>
                <w:noProof/>
                <w:webHidden/>
              </w:rPr>
              <w:t>4</w:t>
            </w:r>
            <w:r w:rsidR="006D2AE0">
              <w:rPr>
                <w:noProof/>
                <w:webHidden/>
              </w:rPr>
              <w:fldChar w:fldCharType="end"/>
            </w:r>
          </w:hyperlink>
        </w:p>
        <w:p w14:paraId="0639CF51" w14:textId="37CA6177" w:rsidR="006D2AE0" w:rsidRDefault="001E4CA4">
          <w:pPr>
            <w:pStyle w:val="TOC1"/>
            <w:tabs>
              <w:tab w:val="right" w:leader="dot" w:pos="8630"/>
            </w:tabs>
            <w:rPr>
              <w:rFonts w:asciiTheme="minorHAnsi" w:eastAsiaTheme="minorEastAsia" w:hAnsiTheme="minorHAnsi" w:cstheme="minorBidi"/>
              <w:noProof/>
              <w:kern w:val="0"/>
            </w:rPr>
          </w:pPr>
          <w:hyperlink w:anchor="_Toc535762449" w:history="1">
            <w:r w:rsidR="006D2AE0" w:rsidRPr="0043241E">
              <w:rPr>
                <w:rStyle w:val="Hyperlink"/>
                <w:noProof/>
              </w:rPr>
              <w:t>Appendix A: Tabletop RPGs</w:t>
            </w:r>
            <w:r w:rsidR="006D2AE0">
              <w:rPr>
                <w:noProof/>
                <w:webHidden/>
              </w:rPr>
              <w:tab/>
            </w:r>
            <w:r w:rsidR="006D2AE0">
              <w:rPr>
                <w:noProof/>
                <w:webHidden/>
              </w:rPr>
              <w:fldChar w:fldCharType="begin"/>
            </w:r>
            <w:r w:rsidR="006D2AE0">
              <w:rPr>
                <w:noProof/>
                <w:webHidden/>
              </w:rPr>
              <w:instrText xml:space="preserve"> PAGEREF _Toc535762449 \h </w:instrText>
            </w:r>
            <w:r w:rsidR="006D2AE0">
              <w:rPr>
                <w:noProof/>
                <w:webHidden/>
              </w:rPr>
            </w:r>
            <w:r w:rsidR="006D2AE0">
              <w:rPr>
                <w:noProof/>
                <w:webHidden/>
              </w:rPr>
              <w:fldChar w:fldCharType="separate"/>
            </w:r>
            <w:r w:rsidR="006D2AE0">
              <w:rPr>
                <w:noProof/>
                <w:webHidden/>
              </w:rPr>
              <w:t>5</w:t>
            </w:r>
            <w:r w:rsidR="006D2AE0">
              <w:rPr>
                <w:noProof/>
                <w:webHidden/>
              </w:rPr>
              <w:fldChar w:fldCharType="end"/>
            </w:r>
          </w:hyperlink>
        </w:p>
        <w:p w14:paraId="72D3198F" w14:textId="23EE7386" w:rsidR="006D2AE0" w:rsidRDefault="001E4CA4">
          <w:pPr>
            <w:pStyle w:val="TOC2"/>
            <w:tabs>
              <w:tab w:val="right" w:leader="dot" w:pos="8630"/>
            </w:tabs>
            <w:rPr>
              <w:rFonts w:asciiTheme="minorHAnsi" w:eastAsiaTheme="minorEastAsia" w:hAnsiTheme="minorHAnsi" w:cstheme="minorBidi"/>
              <w:noProof/>
              <w:kern w:val="0"/>
            </w:rPr>
          </w:pPr>
          <w:hyperlink w:anchor="_Toc535762450" w:history="1">
            <w:r w:rsidR="006D2AE0" w:rsidRPr="0043241E">
              <w:rPr>
                <w:rStyle w:val="Hyperlink"/>
                <w:noProof/>
              </w:rPr>
              <w:t>Summary</w:t>
            </w:r>
            <w:r w:rsidR="006D2AE0">
              <w:rPr>
                <w:noProof/>
                <w:webHidden/>
              </w:rPr>
              <w:tab/>
            </w:r>
            <w:r w:rsidR="006D2AE0">
              <w:rPr>
                <w:noProof/>
                <w:webHidden/>
              </w:rPr>
              <w:fldChar w:fldCharType="begin"/>
            </w:r>
            <w:r w:rsidR="006D2AE0">
              <w:rPr>
                <w:noProof/>
                <w:webHidden/>
              </w:rPr>
              <w:instrText xml:space="preserve"> PAGEREF _Toc535762450 \h </w:instrText>
            </w:r>
            <w:r w:rsidR="006D2AE0">
              <w:rPr>
                <w:noProof/>
                <w:webHidden/>
              </w:rPr>
            </w:r>
            <w:r w:rsidR="006D2AE0">
              <w:rPr>
                <w:noProof/>
                <w:webHidden/>
              </w:rPr>
              <w:fldChar w:fldCharType="separate"/>
            </w:r>
            <w:r w:rsidR="006D2AE0">
              <w:rPr>
                <w:noProof/>
                <w:webHidden/>
              </w:rPr>
              <w:t>5</w:t>
            </w:r>
            <w:r w:rsidR="006D2AE0">
              <w:rPr>
                <w:noProof/>
                <w:webHidden/>
              </w:rPr>
              <w:fldChar w:fldCharType="end"/>
            </w:r>
          </w:hyperlink>
        </w:p>
        <w:p w14:paraId="27887990" w14:textId="0CEEF257" w:rsidR="006D2AE0" w:rsidRDefault="001E4CA4">
          <w:pPr>
            <w:pStyle w:val="TOC2"/>
            <w:tabs>
              <w:tab w:val="right" w:leader="dot" w:pos="8630"/>
            </w:tabs>
            <w:rPr>
              <w:rFonts w:asciiTheme="minorHAnsi" w:eastAsiaTheme="minorEastAsia" w:hAnsiTheme="minorHAnsi" w:cstheme="minorBidi"/>
              <w:noProof/>
              <w:kern w:val="0"/>
            </w:rPr>
          </w:pPr>
          <w:hyperlink w:anchor="_Toc535762451" w:history="1">
            <w:r w:rsidR="006D2AE0" w:rsidRPr="0043241E">
              <w:rPr>
                <w:rStyle w:val="Hyperlink"/>
                <w:noProof/>
              </w:rPr>
              <w:t>Requirements</w:t>
            </w:r>
            <w:r w:rsidR="006D2AE0">
              <w:rPr>
                <w:noProof/>
                <w:webHidden/>
              </w:rPr>
              <w:tab/>
            </w:r>
            <w:r w:rsidR="006D2AE0">
              <w:rPr>
                <w:noProof/>
                <w:webHidden/>
              </w:rPr>
              <w:fldChar w:fldCharType="begin"/>
            </w:r>
            <w:r w:rsidR="006D2AE0">
              <w:rPr>
                <w:noProof/>
                <w:webHidden/>
              </w:rPr>
              <w:instrText xml:space="preserve"> PAGEREF _Toc535762451 \h </w:instrText>
            </w:r>
            <w:r w:rsidR="006D2AE0">
              <w:rPr>
                <w:noProof/>
                <w:webHidden/>
              </w:rPr>
            </w:r>
            <w:r w:rsidR="006D2AE0">
              <w:rPr>
                <w:noProof/>
                <w:webHidden/>
              </w:rPr>
              <w:fldChar w:fldCharType="separate"/>
            </w:r>
            <w:r w:rsidR="006D2AE0">
              <w:rPr>
                <w:noProof/>
                <w:webHidden/>
              </w:rPr>
              <w:t>5</w:t>
            </w:r>
            <w:r w:rsidR="006D2AE0">
              <w:rPr>
                <w:noProof/>
                <w:webHidden/>
              </w:rPr>
              <w:fldChar w:fldCharType="end"/>
            </w:r>
          </w:hyperlink>
        </w:p>
        <w:p w14:paraId="39AC5178" w14:textId="70225B04" w:rsidR="006D2AE0" w:rsidRDefault="001E4CA4">
          <w:pPr>
            <w:pStyle w:val="TOC1"/>
            <w:tabs>
              <w:tab w:val="right" w:leader="dot" w:pos="8630"/>
            </w:tabs>
            <w:rPr>
              <w:rFonts w:asciiTheme="minorHAnsi" w:eastAsiaTheme="minorEastAsia" w:hAnsiTheme="minorHAnsi" w:cstheme="minorBidi"/>
              <w:noProof/>
              <w:kern w:val="0"/>
            </w:rPr>
          </w:pPr>
          <w:hyperlink w:anchor="_Toc535762452" w:history="1">
            <w:r w:rsidR="006D2AE0" w:rsidRPr="0043241E">
              <w:rPr>
                <w:rStyle w:val="Hyperlink"/>
                <w:noProof/>
              </w:rPr>
              <w:t>Appendix B: D&amp;D Adventurers League Code of Conduct</w:t>
            </w:r>
            <w:r w:rsidR="006D2AE0">
              <w:rPr>
                <w:noProof/>
                <w:webHidden/>
              </w:rPr>
              <w:tab/>
            </w:r>
            <w:r w:rsidR="006D2AE0">
              <w:rPr>
                <w:noProof/>
                <w:webHidden/>
              </w:rPr>
              <w:fldChar w:fldCharType="begin"/>
            </w:r>
            <w:r w:rsidR="006D2AE0">
              <w:rPr>
                <w:noProof/>
                <w:webHidden/>
              </w:rPr>
              <w:instrText xml:space="preserve"> PAGEREF _Toc535762452 \h </w:instrText>
            </w:r>
            <w:r w:rsidR="006D2AE0">
              <w:rPr>
                <w:noProof/>
                <w:webHidden/>
              </w:rPr>
            </w:r>
            <w:r w:rsidR="006D2AE0">
              <w:rPr>
                <w:noProof/>
                <w:webHidden/>
              </w:rPr>
              <w:fldChar w:fldCharType="separate"/>
            </w:r>
            <w:r w:rsidR="006D2AE0">
              <w:rPr>
                <w:noProof/>
                <w:webHidden/>
              </w:rPr>
              <w:t>6</w:t>
            </w:r>
            <w:r w:rsidR="006D2AE0">
              <w:rPr>
                <w:noProof/>
                <w:webHidden/>
              </w:rPr>
              <w:fldChar w:fldCharType="end"/>
            </w:r>
          </w:hyperlink>
        </w:p>
        <w:p w14:paraId="22BE3F5D" w14:textId="094A2C7F" w:rsidR="006D2AE0" w:rsidRDefault="001E4CA4">
          <w:pPr>
            <w:pStyle w:val="TOC1"/>
            <w:tabs>
              <w:tab w:val="right" w:leader="dot" w:pos="8630"/>
            </w:tabs>
            <w:rPr>
              <w:rFonts w:asciiTheme="minorHAnsi" w:eastAsiaTheme="minorEastAsia" w:hAnsiTheme="minorHAnsi" w:cstheme="minorBidi"/>
              <w:noProof/>
              <w:kern w:val="0"/>
            </w:rPr>
          </w:pPr>
          <w:hyperlink w:anchor="_Toc535762453" w:history="1">
            <w:r w:rsidR="006D2AE0" w:rsidRPr="0043241E">
              <w:rPr>
                <w:rStyle w:val="Hyperlink"/>
                <w:noProof/>
              </w:rPr>
              <w:t>Appendix B: SaltCON GM Code of Conduct</w:t>
            </w:r>
            <w:r w:rsidR="006D2AE0">
              <w:rPr>
                <w:noProof/>
                <w:webHidden/>
              </w:rPr>
              <w:tab/>
            </w:r>
            <w:r w:rsidR="006D2AE0">
              <w:rPr>
                <w:noProof/>
                <w:webHidden/>
              </w:rPr>
              <w:fldChar w:fldCharType="begin"/>
            </w:r>
            <w:r w:rsidR="006D2AE0">
              <w:rPr>
                <w:noProof/>
                <w:webHidden/>
              </w:rPr>
              <w:instrText xml:space="preserve"> PAGEREF _Toc535762453 \h </w:instrText>
            </w:r>
            <w:r w:rsidR="006D2AE0">
              <w:rPr>
                <w:noProof/>
                <w:webHidden/>
              </w:rPr>
            </w:r>
            <w:r w:rsidR="006D2AE0">
              <w:rPr>
                <w:noProof/>
                <w:webHidden/>
              </w:rPr>
              <w:fldChar w:fldCharType="separate"/>
            </w:r>
            <w:r w:rsidR="006D2AE0">
              <w:rPr>
                <w:noProof/>
                <w:webHidden/>
              </w:rPr>
              <w:t>8</w:t>
            </w:r>
            <w:r w:rsidR="006D2AE0">
              <w:rPr>
                <w:noProof/>
                <w:webHidden/>
              </w:rPr>
              <w:fldChar w:fldCharType="end"/>
            </w:r>
          </w:hyperlink>
        </w:p>
        <w:p w14:paraId="7791934C" w14:textId="5918DB76" w:rsidR="006D2AE0" w:rsidRDefault="001E4CA4">
          <w:pPr>
            <w:pStyle w:val="TOC2"/>
            <w:tabs>
              <w:tab w:val="right" w:leader="dot" w:pos="8630"/>
            </w:tabs>
            <w:rPr>
              <w:rFonts w:asciiTheme="minorHAnsi" w:eastAsiaTheme="minorEastAsia" w:hAnsiTheme="minorHAnsi" w:cstheme="minorBidi"/>
              <w:noProof/>
              <w:kern w:val="0"/>
            </w:rPr>
          </w:pPr>
          <w:hyperlink w:anchor="_Toc535762454" w:history="1">
            <w:r w:rsidR="006D2AE0" w:rsidRPr="0043241E">
              <w:rPr>
                <w:rStyle w:val="Hyperlink"/>
                <w:noProof/>
              </w:rPr>
              <w:t>Behavior</w:t>
            </w:r>
            <w:r w:rsidR="006D2AE0">
              <w:rPr>
                <w:noProof/>
                <w:webHidden/>
              </w:rPr>
              <w:tab/>
            </w:r>
            <w:r w:rsidR="006D2AE0">
              <w:rPr>
                <w:noProof/>
                <w:webHidden/>
              </w:rPr>
              <w:fldChar w:fldCharType="begin"/>
            </w:r>
            <w:r w:rsidR="006D2AE0">
              <w:rPr>
                <w:noProof/>
                <w:webHidden/>
              </w:rPr>
              <w:instrText xml:space="preserve"> PAGEREF _Toc535762454 \h </w:instrText>
            </w:r>
            <w:r w:rsidR="006D2AE0">
              <w:rPr>
                <w:noProof/>
                <w:webHidden/>
              </w:rPr>
            </w:r>
            <w:r w:rsidR="006D2AE0">
              <w:rPr>
                <w:noProof/>
                <w:webHidden/>
              </w:rPr>
              <w:fldChar w:fldCharType="separate"/>
            </w:r>
            <w:r w:rsidR="006D2AE0">
              <w:rPr>
                <w:noProof/>
                <w:webHidden/>
              </w:rPr>
              <w:t>8</w:t>
            </w:r>
            <w:r w:rsidR="006D2AE0">
              <w:rPr>
                <w:noProof/>
                <w:webHidden/>
              </w:rPr>
              <w:fldChar w:fldCharType="end"/>
            </w:r>
          </w:hyperlink>
        </w:p>
        <w:p w14:paraId="26CCB383" w14:textId="74C6230D" w:rsidR="006D2AE0" w:rsidRDefault="001E4CA4">
          <w:pPr>
            <w:pStyle w:val="TOC2"/>
            <w:tabs>
              <w:tab w:val="right" w:leader="dot" w:pos="8630"/>
            </w:tabs>
            <w:rPr>
              <w:rFonts w:asciiTheme="minorHAnsi" w:eastAsiaTheme="minorEastAsia" w:hAnsiTheme="minorHAnsi" w:cstheme="minorBidi"/>
              <w:noProof/>
              <w:kern w:val="0"/>
            </w:rPr>
          </w:pPr>
          <w:hyperlink w:anchor="_Toc535762455" w:history="1">
            <w:r w:rsidR="006D2AE0" w:rsidRPr="0043241E">
              <w:rPr>
                <w:rStyle w:val="Hyperlink"/>
                <w:noProof/>
              </w:rPr>
              <w:t>Communication</w:t>
            </w:r>
            <w:r w:rsidR="006D2AE0">
              <w:rPr>
                <w:noProof/>
                <w:webHidden/>
              </w:rPr>
              <w:tab/>
            </w:r>
            <w:r w:rsidR="006D2AE0">
              <w:rPr>
                <w:noProof/>
                <w:webHidden/>
              </w:rPr>
              <w:fldChar w:fldCharType="begin"/>
            </w:r>
            <w:r w:rsidR="006D2AE0">
              <w:rPr>
                <w:noProof/>
                <w:webHidden/>
              </w:rPr>
              <w:instrText xml:space="preserve"> PAGEREF _Toc535762455 \h </w:instrText>
            </w:r>
            <w:r w:rsidR="006D2AE0">
              <w:rPr>
                <w:noProof/>
                <w:webHidden/>
              </w:rPr>
            </w:r>
            <w:r w:rsidR="006D2AE0">
              <w:rPr>
                <w:noProof/>
                <w:webHidden/>
              </w:rPr>
              <w:fldChar w:fldCharType="separate"/>
            </w:r>
            <w:r w:rsidR="006D2AE0">
              <w:rPr>
                <w:noProof/>
                <w:webHidden/>
              </w:rPr>
              <w:t>8</w:t>
            </w:r>
            <w:r w:rsidR="006D2AE0">
              <w:rPr>
                <w:noProof/>
                <w:webHidden/>
              </w:rPr>
              <w:fldChar w:fldCharType="end"/>
            </w:r>
          </w:hyperlink>
        </w:p>
        <w:p w14:paraId="160F6775" w14:textId="6AB9ADEA" w:rsidR="006D2AE0" w:rsidRDefault="001E4CA4">
          <w:pPr>
            <w:pStyle w:val="TOC2"/>
            <w:tabs>
              <w:tab w:val="right" w:leader="dot" w:pos="8630"/>
            </w:tabs>
            <w:rPr>
              <w:rFonts w:asciiTheme="minorHAnsi" w:eastAsiaTheme="minorEastAsia" w:hAnsiTheme="minorHAnsi" w:cstheme="minorBidi"/>
              <w:noProof/>
              <w:kern w:val="0"/>
            </w:rPr>
          </w:pPr>
          <w:hyperlink w:anchor="_Toc535762456" w:history="1">
            <w:r w:rsidR="006D2AE0" w:rsidRPr="0043241E">
              <w:rPr>
                <w:rStyle w:val="Hyperlink"/>
                <w:noProof/>
              </w:rPr>
              <w:t>Presentation</w:t>
            </w:r>
            <w:r w:rsidR="006D2AE0">
              <w:rPr>
                <w:noProof/>
                <w:webHidden/>
              </w:rPr>
              <w:tab/>
            </w:r>
            <w:r w:rsidR="006D2AE0">
              <w:rPr>
                <w:noProof/>
                <w:webHidden/>
              </w:rPr>
              <w:fldChar w:fldCharType="begin"/>
            </w:r>
            <w:r w:rsidR="006D2AE0">
              <w:rPr>
                <w:noProof/>
                <w:webHidden/>
              </w:rPr>
              <w:instrText xml:space="preserve"> PAGEREF _Toc535762456 \h </w:instrText>
            </w:r>
            <w:r w:rsidR="006D2AE0">
              <w:rPr>
                <w:noProof/>
                <w:webHidden/>
              </w:rPr>
            </w:r>
            <w:r w:rsidR="006D2AE0">
              <w:rPr>
                <w:noProof/>
                <w:webHidden/>
              </w:rPr>
              <w:fldChar w:fldCharType="separate"/>
            </w:r>
            <w:r w:rsidR="006D2AE0">
              <w:rPr>
                <w:noProof/>
                <w:webHidden/>
              </w:rPr>
              <w:t>8</w:t>
            </w:r>
            <w:r w:rsidR="006D2AE0">
              <w:rPr>
                <w:noProof/>
                <w:webHidden/>
              </w:rPr>
              <w:fldChar w:fldCharType="end"/>
            </w:r>
          </w:hyperlink>
        </w:p>
        <w:p w14:paraId="6800B630" w14:textId="352EA001" w:rsidR="006D2AE0" w:rsidRDefault="001E4CA4">
          <w:pPr>
            <w:pStyle w:val="TOC2"/>
            <w:tabs>
              <w:tab w:val="right" w:leader="dot" w:pos="8630"/>
            </w:tabs>
            <w:rPr>
              <w:rFonts w:asciiTheme="minorHAnsi" w:eastAsiaTheme="minorEastAsia" w:hAnsiTheme="minorHAnsi" w:cstheme="minorBidi"/>
              <w:noProof/>
              <w:kern w:val="0"/>
            </w:rPr>
          </w:pPr>
          <w:hyperlink w:anchor="_Toc535762457" w:history="1">
            <w:r w:rsidR="006D2AE0" w:rsidRPr="0043241E">
              <w:rPr>
                <w:rStyle w:val="Hyperlink"/>
                <w:noProof/>
              </w:rPr>
              <w:t>For DDAL</w:t>
            </w:r>
            <w:r w:rsidR="006D2AE0">
              <w:rPr>
                <w:noProof/>
                <w:webHidden/>
              </w:rPr>
              <w:tab/>
            </w:r>
            <w:r w:rsidR="006D2AE0">
              <w:rPr>
                <w:noProof/>
                <w:webHidden/>
              </w:rPr>
              <w:fldChar w:fldCharType="begin"/>
            </w:r>
            <w:r w:rsidR="006D2AE0">
              <w:rPr>
                <w:noProof/>
                <w:webHidden/>
              </w:rPr>
              <w:instrText xml:space="preserve"> PAGEREF _Toc535762457 \h </w:instrText>
            </w:r>
            <w:r w:rsidR="006D2AE0">
              <w:rPr>
                <w:noProof/>
                <w:webHidden/>
              </w:rPr>
            </w:r>
            <w:r w:rsidR="006D2AE0">
              <w:rPr>
                <w:noProof/>
                <w:webHidden/>
              </w:rPr>
              <w:fldChar w:fldCharType="separate"/>
            </w:r>
            <w:r w:rsidR="006D2AE0">
              <w:rPr>
                <w:noProof/>
                <w:webHidden/>
              </w:rPr>
              <w:t>8</w:t>
            </w:r>
            <w:r w:rsidR="006D2AE0">
              <w:rPr>
                <w:noProof/>
                <w:webHidden/>
              </w:rPr>
              <w:fldChar w:fldCharType="end"/>
            </w:r>
          </w:hyperlink>
        </w:p>
        <w:p w14:paraId="7E5A4299" w14:textId="7B0773F5" w:rsidR="006D2AE0" w:rsidRDefault="001E4CA4">
          <w:pPr>
            <w:pStyle w:val="TOC2"/>
            <w:tabs>
              <w:tab w:val="right" w:leader="dot" w:pos="8630"/>
            </w:tabs>
            <w:rPr>
              <w:rFonts w:asciiTheme="minorHAnsi" w:eastAsiaTheme="minorEastAsia" w:hAnsiTheme="minorHAnsi" w:cstheme="minorBidi"/>
              <w:noProof/>
              <w:kern w:val="0"/>
            </w:rPr>
          </w:pPr>
          <w:hyperlink w:anchor="_Toc535762458" w:history="1">
            <w:r w:rsidR="006D2AE0" w:rsidRPr="0043241E">
              <w:rPr>
                <w:rStyle w:val="Hyperlink"/>
                <w:noProof/>
              </w:rPr>
              <w:t>For SaltCON</w:t>
            </w:r>
            <w:r w:rsidR="006D2AE0">
              <w:rPr>
                <w:noProof/>
                <w:webHidden/>
              </w:rPr>
              <w:tab/>
            </w:r>
            <w:r w:rsidR="006D2AE0">
              <w:rPr>
                <w:noProof/>
                <w:webHidden/>
              </w:rPr>
              <w:fldChar w:fldCharType="begin"/>
            </w:r>
            <w:r w:rsidR="006D2AE0">
              <w:rPr>
                <w:noProof/>
                <w:webHidden/>
              </w:rPr>
              <w:instrText xml:space="preserve"> PAGEREF _Toc535762458 \h </w:instrText>
            </w:r>
            <w:r w:rsidR="006D2AE0">
              <w:rPr>
                <w:noProof/>
                <w:webHidden/>
              </w:rPr>
            </w:r>
            <w:r w:rsidR="006D2AE0">
              <w:rPr>
                <w:noProof/>
                <w:webHidden/>
              </w:rPr>
              <w:fldChar w:fldCharType="separate"/>
            </w:r>
            <w:r w:rsidR="006D2AE0">
              <w:rPr>
                <w:noProof/>
                <w:webHidden/>
              </w:rPr>
              <w:t>8</w:t>
            </w:r>
            <w:r w:rsidR="006D2AE0">
              <w:rPr>
                <w:noProof/>
                <w:webHidden/>
              </w:rPr>
              <w:fldChar w:fldCharType="end"/>
            </w:r>
          </w:hyperlink>
        </w:p>
        <w:p w14:paraId="3CE6EA22" w14:textId="2B7FEBDA" w:rsidR="005E1564" w:rsidRDefault="005E1564">
          <w:r>
            <w:rPr>
              <w:b/>
              <w:bCs/>
              <w:noProof/>
            </w:rPr>
            <w:fldChar w:fldCharType="end"/>
          </w:r>
        </w:p>
      </w:sdtContent>
    </w:sdt>
    <w:p w14:paraId="5D65D76C" w14:textId="4ACA74F9" w:rsidR="005E1564" w:rsidRDefault="005E1564">
      <w:pPr>
        <w:widowControl/>
        <w:suppressAutoHyphens w:val="0"/>
        <w:autoSpaceDN/>
        <w:textAlignment w:val="auto"/>
        <w:rPr>
          <w:rFonts w:ascii="Times New Roman" w:hAnsi="Times New Roman"/>
          <w:sz w:val="28"/>
          <w:szCs w:val="28"/>
        </w:rPr>
      </w:pPr>
      <w:r>
        <w:rPr>
          <w:sz w:val="28"/>
          <w:szCs w:val="28"/>
        </w:rPr>
        <w:br w:type="page"/>
      </w:r>
    </w:p>
    <w:p w14:paraId="2D10C36B" w14:textId="2A05A271" w:rsidR="00D17F4F" w:rsidRDefault="00D17F4F">
      <w:pPr>
        <w:pStyle w:val="Standard"/>
        <w:jc w:val="center"/>
        <w:rPr>
          <w:sz w:val="28"/>
          <w:szCs w:val="28"/>
        </w:rPr>
      </w:pPr>
    </w:p>
    <w:p w14:paraId="7725ACD2" w14:textId="7D0CE67E" w:rsidR="002476B5" w:rsidRPr="00AA5A1B" w:rsidRDefault="00616450" w:rsidP="00FE0DCD">
      <w:pPr>
        <w:pStyle w:val="Standard"/>
        <w:jc w:val="center"/>
        <w:rPr>
          <w:b/>
          <w:sz w:val="28"/>
          <w:szCs w:val="28"/>
        </w:rPr>
      </w:pPr>
      <w:r>
        <w:rPr>
          <w:b/>
          <w:sz w:val="28"/>
          <w:szCs w:val="28"/>
        </w:rPr>
        <w:t xml:space="preserve">Rocky Mountain RPG </w:t>
      </w:r>
      <w:r w:rsidR="00C55615">
        <w:rPr>
          <w:b/>
          <w:sz w:val="28"/>
          <w:szCs w:val="28"/>
        </w:rPr>
        <w:t xml:space="preserve">Guild </w:t>
      </w:r>
      <w:r>
        <w:rPr>
          <w:b/>
          <w:sz w:val="28"/>
          <w:szCs w:val="28"/>
        </w:rPr>
        <w:t>Judges Guide</w:t>
      </w:r>
    </w:p>
    <w:p w14:paraId="7B63E308" w14:textId="77777777" w:rsidR="002476B5" w:rsidRDefault="002476B5">
      <w:pPr>
        <w:pStyle w:val="Standard"/>
        <w:rPr>
          <w:sz w:val="28"/>
          <w:szCs w:val="28"/>
        </w:rPr>
      </w:pPr>
    </w:p>
    <w:p w14:paraId="1B0DCEDF" w14:textId="7DB030B0" w:rsidR="00C72B8F" w:rsidRPr="00DB7EB4" w:rsidRDefault="00C72B8F" w:rsidP="00DB7EB4">
      <w:pPr>
        <w:pStyle w:val="Heading1"/>
      </w:pPr>
      <w:bookmarkStart w:id="0" w:name="_Toc535762439"/>
      <w:r w:rsidRPr="00DB7EB4">
        <w:t>Introduction</w:t>
      </w:r>
      <w:bookmarkEnd w:id="0"/>
    </w:p>
    <w:p w14:paraId="7E07AB6A" w14:textId="519560FF" w:rsidR="00C72B8F" w:rsidRDefault="00C245DD" w:rsidP="00213239">
      <w:pPr>
        <w:widowControl/>
        <w:suppressAutoHyphens w:val="0"/>
        <w:autoSpaceDN/>
        <w:textAlignment w:val="auto"/>
        <w:rPr>
          <w:rFonts w:ascii="Arial" w:hAnsi="Arial" w:cs="Arial"/>
          <w:color w:val="000000"/>
          <w:kern w:val="0"/>
        </w:rPr>
      </w:pPr>
      <w:r>
        <w:rPr>
          <w:rFonts w:ascii="Arial" w:hAnsi="Arial" w:cs="Arial"/>
          <w:color w:val="000000"/>
          <w:kern w:val="0"/>
        </w:rPr>
        <w:t xml:space="preserve">Welcome to the team! </w:t>
      </w:r>
      <w:r w:rsidR="00C72B8F">
        <w:rPr>
          <w:rFonts w:ascii="Arial" w:hAnsi="Arial" w:cs="Arial"/>
          <w:color w:val="000000"/>
          <w:kern w:val="0"/>
        </w:rPr>
        <w:t xml:space="preserve">Thank you for volunteering to run events for </w:t>
      </w:r>
      <w:r>
        <w:rPr>
          <w:rFonts w:ascii="Arial" w:hAnsi="Arial" w:cs="Arial"/>
          <w:color w:val="000000"/>
          <w:kern w:val="0"/>
        </w:rPr>
        <w:t>Rocky Mountain RPG</w:t>
      </w:r>
      <w:r w:rsidR="00C55615">
        <w:rPr>
          <w:rFonts w:ascii="Arial" w:hAnsi="Arial" w:cs="Arial"/>
          <w:color w:val="000000"/>
          <w:kern w:val="0"/>
        </w:rPr>
        <w:t xml:space="preserve"> Guild</w:t>
      </w:r>
      <w:r w:rsidR="00C72B8F">
        <w:rPr>
          <w:rFonts w:ascii="Arial" w:hAnsi="Arial" w:cs="Arial"/>
          <w:color w:val="000000"/>
          <w:kern w:val="0"/>
        </w:rPr>
        <w:t xml:space="preserve">. </w:t>
      </w:r>
      <w:r>
        <w:rPr>
          <w:rFonts w:ascii="Arial" w:hAnsi="Arial" w:cs="Arial"/>
          <w:color w:val="000000"/>
          <w:kern w:val="0"/>
        </w:rPr>
        <w:t>We have provided this guide to assist you in making your volunteer experience as pleasant as possible.</w:t>
      </w:r>
    </w:p>
    <w:p w14:paraId="1CFA5CC0" w14:textId="4BC4F017" w:rsidR="00C245DD" w:rsidRDefault="00C245DD" w:rsidP="00213239">
      <w:pPr>
        <w:widowControl/>
        <w:suppressAutoHyphens w:val="0"/>
        <w:autoSpaceDN/>
        <w:textAlignment w:val="auto"/>
        <w:rPr>
          <w:rFonts w:ascii="Arial" w:hAnsi="Arial" w:cs="Arial"/>
          <w:color w:val="000000"/>
          <w:kern w:val="0"/>
        </w:rPr>
      </w:pPr>
    </w:p>
    <w:p w14:paraId="5D3B80FD" w14:textId="387B969B" w:rsidR="00C245DD" w:rsidRDefault="00C245DD" w:rsidP="00213239">
      <w:pPr>
        <w:widowControl/>
        <w:suppressAutoHyphens w:val="0"/>
        <w:autoSpaceDN/>
        <w:textAlignment w:val="auto"/>
        <w:rPr>
          <w:rFonts w:ascii="Arial" w:hAnsi="Arial" w:cs="Arial"/>
          <w:color w:val="000000"/>
          <w:kern w:val="0"/>
        </w:rPr>
      </w:pPr>
      <w:r>
        <w:rPr>
          <w:rFonts w:ascii="Arial" w:hAnsi="Arial" w:cs="Arial"/>
          <w:color w:val="000000"/>
          <w:kern w:val="0"/>
        </w:rPr>
        <w:t xml:space="preserve">Volunteering at a </w:t>
      </w:r>
      <w:r w:rsidR="00FA1B75">
        <w:rPr>
          <w:rFonts w:ascii="Arial" w:hAnsi="Arial" w:cs="Arial"/>
          <w:color w:val="000000"/>
          <w:kern w:val="0"/>
        </w:rPr>
        <w:t>show</w:t>
      </w:r>
      <w:r>
        <w:rPr>
          <w:rFonts w:ascii="Arial" w:hAnsi="Arial" w:cs="Arial"/>
          <w:color w:val="000000"/>
          <w:kern w:val="0"/>
        </w:rPr>
        <w:t xml:space="preserve"> can feel like a thankless job, but rest assured that the players you are </w:t>
      </w:r>
      <w:r w:rsidR="006D2AE0">
        <w:rPr>
          <w:rFonts w:ascii="Arial" w:hAnsi="Arial" w:cs="Arial"/>
          <w:color w:val="000000"/>
          <w:kern w:val="0"/>
        </w:rPr>
        <w:t>entertaining,</w:t>
      </w:r>
      <w:r>
        <w:rPr>
          <w:rFonts w:ascii="Arial" w:hAnsi="Arial" w:cs="Arial"/>
          <w:color w:val="000000"/>
          <w:kern w:val="0"/>
        </w:rPr>
        <w:t xml:space="preserve"> and the </w:t>
      </w:r>
      <w:r w:rsidR="00FA1B75">
        <w:rPr>
          <w:rFonts w:ascii="Arial" w:hAnsi="Arial" w:cs="Arial"/>
          <w:color w:val="000000"/>
          <w:kern w:val="0"/>
        </w:rPr>
        <w:t>Organizers</w:t>
      </w:r>
      <w:r>
        <w:rPr>
          <w:rFonts w:ascii="Arial" w:hAnsi="Arial" w:cs="Arial"/>
          <w:color w:val="000000"/>
          <w:kern w:val="0"/>
        </w:rPr>
        <w:t xml:space="preserve"> are very thankful to you. The players will remember the fun they had with you, and if you show them a good </w:t>
      </w:r>
      <w:r w:rsidR="002A58B2">
        <w:rPr>
          <w:rFonts w:ascii="Arial" w:hAnsi="Arial" w:cs="Arial"/>
          <w:color w:val="000000"/>
          <w:kern w:val="0"/>
        </w:rPr>
        <w:t>time,</w:t>
      </w:r>
      <w:r>
        <w:rPr>
          <w:rFonts w:ascii="Arial" w:hAnsi="Arial" w:cs="Arial"/>
          <w:color w:val="000000"/>
          <w:kern w:val="0"/>
        </w:rPr>
        <w:t xml:space="preserve"> they will ask for you year after year. That feels pretty darn good.</w:t>
      </w:r>
    </w:p>
    <w:p w14:paraId="3543A6A2" w14:textId="7F5C6938" w:rsidR="006D2AE0" w:rsidRDefault="006D2AE0" w:rsidP="00213239">
      <w:pPr>
        <w:widowControl/>
        <w:suppressAutoHyphens w:val="0"/>
        <w:autoSpaceDN/>
        <w:textAlignment w:val="auto"/>
        <w:rPr>
          <w:rFonts w:ascii="Arial" w:hAnsi="Arial" w:cs="Arial"/>
          <w:color w:val="000000"/>
          <w:kern w:val="0"/>
        </w:rPr>
      </w:pPr>
    </w:p>
    <w:p w14:paraId="173D776B" w14:textId="511A3247" w:rsidR="006D2AE0" w:rsidRPr="002A58B2" w:rsidRDefault="006D2AE0" w:rsidP="002A58B2">
      <w:pPr>
        <w:widowControl/>
        <w:suppressAutoHyphens w:val="0"/>
        <w:autoSpaceDN/>
        <w:textAlignment w:val="auto"/>
        <w:rPr>
          <w:rFonts w:ascii="Arial" w:hAnsi="Arial" w:cs="Arial"/>
          <w:i/>
          <w:color w:val="000000"/>
          <w:kern w:val="0"/>
        </w:rPr>
      </w:pPr>
      <w:r w:rsidRPr="002A58B2">
        <w:rPr>
          <w:rFonts w:ascii="Arial" w:hAnsi="Arial" w:cs="Arial"/>
          <w:i/>
          <w:color w:val="000000"/>
          <w:kern w:val="0"/>
        </w:rPr>
        <w:t>Reminder registering and/or accepting the badge for a convention as a volunteer</w:t>
      </w:r>
      <w:r w:rsidR="005E01A4" w:rsidRPr="002A58B2">
        <w:rPr>
          <w:rFonts w:ascii="Arial" w:hAnsi="Arial" w:cs="Arial"/>
          <w:i/>
          <w:color w:val="000000"/>
          <w:kern w:val="0"/>
        </w:rPr>
        <w:t xml:space="preserve">, </w:t>
      </w:r>
      <w:r w:rsidR="002A58B2" w:rsidRPr="002A58B2">
        <w:rPr>
          <w:rFonts w:ascii="Arial" w:hAnsi="Arial" w:cs="Arial"/>
          <w:i/>
          <w:color w:val="000000"/>
          <w:kern w:val="0"/>
        </w:rPr>
        <w:t>does not constitute an agreement of employment by either Rocky Mountain RPG Guild or the convention.  You also understand that while you may receive gifts or badges for your volunteering time, they are not compensation for any time spent volunteering, and do not entitle you to benefits, including employment insurance benefits upon the termination of this agreement or as a result of this service.</w:t>
      </w:r>
    </w:p>
    <w:p w14:paraId="5D3FCE51" w14:textId="73DAD6C9" w:rsidR="00C245DD" w:rsidRDefault="00C245DD" w:rsidP="00213239">
      <w:pPr>
        <w:widowControl/>
        <w:suppressAutoHyphens w:val="0"/>
        <w:autoSpaceDN/>
        <w:textAlignment w:val="auto"/>
        <w:rPr>
          <w:rFonts w:ascii="Arial" w:hAnsi="Arial" w:cs="Arial"/>
          <w:color w:val="000000"/>
          <w:kern w:val="0"/>
        </w:rPr>
      </w:pPr>
    </w:p>
    <w:p w14:paraId="2D6EC34C" w14:textId="0CD325DA" w:rsidR="00C245DD" w:rsidRDefault="00C245DD" w:rsidP="00213239">
      <w:pPr>
        <w:widowControl/>
        <w:suppressAutoHyphens w:val="0"/>
        <w:autoSpaceDN/>
        <w:textAlignment w:val="auto"/>
        <w:rPr>
          <w:rFonts w:ascii="Arial" w:hAnsi="Arial" w:cs="Arial"/>
          <w:color w:val="000000"/>
          <w:kern w:val="0"/>
        </w:rPr>
      </w:pPr>
      <w:r>
        <w:rPr>
          <w:rFonts w:ascii="Arial" w:hAnsi="Arial" w:cs="Arial"/>
          <w:color w:val="000000"/>
          <w:kern w:val="0"/>
        </w:rPr>
        <w:t xml:space="preserve">This guide will help you understand what is expected of you, your duties, and what kind of support you can expect from your </w:t>
      </w:r>
      <w:r w:rsidR="009C378C">
        <w:rPr>
          <w:rFonts w:ascii="Arial" w:hAnsi="Arial" w:cs="Arial"/>
          <w:color w:val="000000"/>
          <w:kern w:val="0"/>
        </w:rPr>
        <w:t>Organizers</w:t>
      </w:r>
      <w:r>
        <w:rPr>
          <w:rFonts w:ascii="Arial" w:hAnsi="Arial" w:cs="Arial"/>
          <w:color w:val="000000"/>
          <w:kern w:val="0"/>
        </w:rPr>
        <w:t>.</w:t>
      </w:r>
    </w:p>
    <w:p w14:paraId="4AFC2C3A" w14:textId="47397CA5" w:rsidR="000142C4" w:rsidRDefault="000142C4" w:rsidP="00213239">
      <w:pPr>
        <w:widowControl/>
        <w:suppressAutoHyphens w:val="0"/>
        <w:autoSpaceDN/>
        <w:textAlignment w:val="auto"/>
        <w:rPr>
          <w:rFonts w:ascii="Arial" w:hAnsi="Arial" w:cs="Arial"/>
          <w:color w:val="000000"/>
          <w:kern w:val="0"/>
        </w:rPr>
      </w:pPr>
    </w:p>
    <w:p w14:paraId="036F9C0A" w14:textId="5F91A4BA" w:rsidR="000142C4" w:rsidRDefault="000142C4" w:rsidP="00213239">
      <w:pPr>
        <w:widowControl/>
        <w:suppressAutoHyphens w:val="0"/>
        <w:autoSpaceDN/>
        <w:textAlignment w:val="auto"/>
        <w:rPr>
          <w:rFonts w:ascii="Arial" w:hAnsi="Arial" w:cs="Arial"/>
          <w:color w:val="000000"/>
          <w:kern w:val="0"/>
        </w:rPr>
      </w:pPr>
      <w:r>
        <w:rPr>
          <w:rFonts w:ascii="Arial" w:hAnsi="Arial" w:cs="Arial"/>
          <w:color w:val="000000"/>
          <w:kern w:val="0"/>
        </w:rPr>
        <w:t>Your first task is to read this document in full and ask for clarification on anything that you are not clear on.</w:t>
      </w:r>
    </w:p>
    <w:p w14:paraId="71696349" w14:textId="00931631" w:rsidR="00DB7EB4" w:rsidRDefault="00DB7EB4" w:rsidP="00213239">
      <w:pPr>
        <w:widowControl/>
        <w:suppressAutoHyphens w:val="0"/>
        <w:autoSpaceDN/>
        <w:textAlignment w:val="auto"/>
        <w:rPr>
          <w:rFonts w:ascii="Arial" w:hAnsi="Arial" w:cs="Arial"/>
          <w:color w:val="000000"/>
          <w:kern w:val="0"/>
        </w:rPr>
      </w:pPr>
    </w:p>
    <w:p w14:paraId="299B8D61" w14:textId="59179531" w:rsidR="00FA1B75" w:rsidRDefault="00DB7EB4" w:rsidP="00213239">
      <w:pPr>
        <w:widowControl/>
        <w:suppressAutoHyphens w:val="0"/>
        <w:autoSpaceDN/>
        <w:textAlignment w:val="auto"/>
        <w:rPr>
          <w:rFonts w:ascii="Arial" w:hAnsi="Arial" w:cs="Arial"/>
          <w:color w:val="000000"/>
          <w:kern w:val="0"/>
        </w:rPr>
      </w:pPr>
      <w:r>
        <w:rPr>
          <w:rFonts w:ascii="Arial" w:hAnsi="Arial" w:cs="Arial"/>
          <w:color w:val="000000"/>
          <w:kern w:val="0"/>
        </w:rPr>
        <w:t>Rocky Mountain RPG</w:t>
      </w:r>
      <w:r w:rsidR="00C55615">
        <w:rPr>
          <w:rFonts w:ascii="Arial" w:hAnsi="Arial" w:cs="Arial"/>
          <w:color w:val="000000"/>
          <w:kern w:val="0"/>
        </w:rPr>
        <w:t xml:space="preserve"> Guild</w:t>
      </w:r>
      <w:r>
        <w:rPr>
          <w:rFonts w:ascii="Arial" w:hAnsi="Arial" w:cs="Arial"/>
          <w:color w:val="000000"/>
          <w:kern w:val="0"/>
        </w:rPr>
        <w:t xml:space="preserve"> organizes, schedules, promotes, and staffs gaming </w:t>
      </w:r>
      <w:r w:rsidR="005C3561">
        <w:rPr>
          <w:rFonts w:ascii="Arial" w:hAnsi="Arial" w:cs="Arial"/>
          <w:color w:val="000000"/>
          <w:kern w:val="0"/>
        </w:rPr>
        <w:t>events at conventions in the Rocky Mountain region of the US. Currently RMRPG</w:t>
      </w:r>
      <w:r w:rsidR="00C55615">
        <w:rPr>
          <w:rFonts w:ascii="Arial" w:hAnsi="Arial" w:cs="Arial"/>
          <w:color w:val="000000"/>
          <w:kern w:val="0"/>
        </w:rPr>
        <w:t>G</w:t>
      </w:r>
      <w:r w:rsidR="005C3561">
        <w:rPr>
          <w:rFonts w:ascii="Arial" w:hAnsi="Arial" w:cs="Arial"/>
          <w:color w:val="000000"/>
          <w:kern w:val="0"/>
        </w:rPr>
        <w:t xml:space="preserve"> consistently runs events at</w:t>
      </w:r>
      <w:r w:rsidR="00FA1B75">
        <w:rPr>
          <w:rFonts w:ascii="Arial" w:hAnsi="Arial" w:cs="Arial"/>
          <w:color w:val="000000"/>
          <w:kern w:val="0"/>
        </w:rPr>
        <w:t>:</w:t>
      </w:r>
    </w:p>
    <w:p w14:paraId="1E85D353" w14:textId="77777777" w:rsidR="006D2AE0" w:rsidRPr="006D2AE0" w:rsidRDefault="006D2AE0" w:rsidP="006D2AE0">
      <w:pPr>
        <w:tabs>
          <w:tab w:val="left" w:pos="4320"/>
        </w:tabs>
        <w:ind w:left="1440"/>
        <w:rPr>
          <w:rFonts w:asciiTheme="minorHAnsi" w:hAnsiTheme="minorHAnsi" w:cstheme="minorHAnsi"/>
          <w:sz w:val="24"/>
          <w:szCs w:val="24"/>
        </w:rPr>
      </w:pPr>
      <w:proofErr w:type="spellStart"/>
      <w:r w:rsidRPr="006D2AE0">
        <w:rPr>
          <w:rFonts w:asciiTheme="minorHAnsi" w:hAnsiTheme="minorHAnsi" w:cstheme="minorHAnsi"/>
          <w:sz w:val="24"/>
          <w:szCs w:val="24"/>
        </w:rPr>
        <w:t>SaltCON</w:t>
      </w:r>
      <w:proofErr w:type="spellEnd"/>
      <w:r w:rsidRPr="006D2AE0">
        <w:rPr>
          <w:rFonts w:asciiTheme="minorHAnsi" w:hAnsiTheme="minorHAnsi" w:cstheme="minorHAnsi"/>
          <w:sz w:val="24"/>
          <w:szCs w:val="24"/>
        </w:rPr>
        <w:t xml:space="preserve"> Spring</w:t>
      </w:r>
      <w:r w:rsidRPr="006D2AE0">
        <w:rPr>
          <w:rFonts w:asciiTheme="minorHAnsi" w:hAnsiTheme="minorHAnsi" w:cstheme="minorHAnsi"/>
          <w:sz w:val="24"/>
          <w:szCs w:val="24"/>
        </w:rPr>
        <w:tab/>
        <w:t>February 28th-March 3rd</w:t>
      </w:r>
    </w:p>
    <w:p w14:paraId="0F08EBE6" w14:textId="77777777" w:rsidR="006D2AE0" w:rsidRPr="006D2AE0" w:rsidRDefault="006D2AE0" w:rsidP="006D2AE0">
      <w:pPr>
        <w:tabs>
          <w:tab w:val="left" w:pos="4320"/>
        </w:tabs>
        <w:ind w:left="1440"/>
        <w:rPr>
          <w:rFonts w:asciiTheme="minorHAnsi" w:hAnsiTheme="minorHAnsi" w:cstheme="minorHAnsi"/>
          <w:sz w:val="24"/>
          <w:szCs w:val="24"/>
        </w:rPr>
      </w:pPr>
      <w:proofErr w:type="spellStart"/>
      <w:r w:rsidRPr="006D2AE0">
        <w:rPr>
          <w:rFonts w:asciiTheme="minorHAnsi" w:hAnsiTheme="minorHAnsi" w:cstheme="minorHAnsi"/>
          <w:sz w:val="24"/>
          <w:szCs w:val="24"/>
        </w:rPr>
        <w:t>SaltCON</w:t>
      </w:r>
      <w:proofErr w:type="spellEnd"/>
      <w:r w:rsidRPr="006D2AE0">
        <w:rPr>
          <w:rFonts w:asciiTheme="minorHAnsi" w:hAnsiTheme="minorHAnsi" w:cstheme="minorHAnsi"/>
          <w:sz w:val="24"/>
          <w:szCs w:val="24"/>
        </w:rPr>
        <w:t xml:space="preserve"> Summer</w:t>
      </w:r>
      <w:r w:rsidRPr="006D2AE0">
        <w:rPr>
          <w:rFonts w:asciiTheme="minorHAnsi" w:hAnsiTheme="minorHAnsi" w:cstheme="minorHAnsi"/>
          <w:sz w:val="24"/>
          <w:szCs w:val="24"/>
        </w:rPr>
        <w:tab/>
        <w:t>May 31st-June 1st</w:t>
      </w:r>
    </w:p>
    <w:p w14:paraId="644E9ABD" w14:textId="14E06579" w:rsidR="006D2AE0" w:rsidRPr="006D2AE0" w:rsidRDefault="006D2AE0" w:rsidP="006D2AE0">
      <w:pPr>
        <w:tabs>
          <w:tab w:val="left" w:pos="4320"/>
        </w:tabs>
        <w:ind w:left="1440"/>
        <w:rPr>
          <w:rFonts w:asciiTheme="minorHAnsi" w:hAnsiTheme="minorHAnsi" w:cstheme="minorHAnsi"/>
          <w:sz w:val="24"/>
          <w:szCs w:val="24"/>
        </w:rPr>
      </w:pPr>
      <w:r w:rsidRPr="006D2AE0">
        <w:rPr>
          <w:rFonts w:asciiTheme="minorHAnsi" w:hAnsiTheme="minorHAnsi" w:cstheme="minorHAnsi"/>
          <w:sz w:val="24"/>
          <w:szCs w:val="24"/>
        </w:rPr>
        <w:t xml:space="preserve">Ogden </w:t>
      </w:r>
      <w:proofErr w:type="spellStart"/>
      <w:r w:rsidRPr="006D2AE0">
        <w:rPr>
          <w:rFonts w:asciiTheme="minorHAnsi" w:hAnsiTheme="minorHAnsi" w:cstheme="minorHAnsi"/>
          <w:sz w:val="24"/>
          <w:szCs w:val="24"/>
        </w:rPr>
        <w:t>UnCon</w:t>
      </w:r>
      <w:proofErr w:type="spellEnd"/>
      <w:r w:rsidRPr="006D2AE0">
        <w:rPr>
          <w:rFonts w:asciiTheme="minorHAnsi" w:hAnsiTheme="minorHAnsi" w:cstheme="minorHAnsi"/>
          <w:sz w:val="24"/>
          <w:szCs w:val="24"/>
        </w:rPr>
        <w:tab/>
        <w:t>June 7th-9th</w:t>
      </w:r>
    </w:p>
    <w:p w14:paraId="369329BD" w14:textId="77777777" w:rsidR="006D2AE0" w:rsidRPr="006D2AE0" w:rsidRDefault="006D2AE0" w:rsidP="006D2AE0">
      <w:pPr>
        <w:tabs>
          <w:tab w:val="left" w:pos="4320"/>
        </w:tabs>
        <w:ind w:left="1440"/>
        <w:rPr>
          <w:rFonts w:asciiTheme="minorHAnsi" w:hAnsiTheme="minorHAnsi" w:cstheme="minorHAnsi"/>
          <w:sz w:val="24"/>
          <w:szCs w:val="24"/>
        </w:rPr>
      </w:pPr>
      <w:r w:rsidRPr="006D2AE0">
        <w:rPr>
          <w:rFonts w:asciiTheme="minorHAnsi" w:hAnsiTheme="minorHAnsi" w:cstheme="minorHAnsi"/>
          <w:sz w:val="24"/>
          <w:szCs w:val="24"/>
        </w:rPr>
        <w:t>Salt Lake Gaming Con</w:t>
      </w:r>
      <w:r w:rsidRPr="006D2AE0">
        <w:rPr>
          <w:rFonts w:asciiTheme="minorHAnsi" w:hAnsiTheme="minorHAnsi" w:cstheme="minorHAnsi"/>
          <w:sz w:val="24"/>
          <w:szCs w:val="24"/>
        </w:rPr>
        <w:tab/>
        <w:t>June 27th -29th</w:t>
      </w:r>
    </w:p>
    <w:p w14:paraId="46B512C6" w14:textId="759A805E" w:rsidR="006D2AE0" w:rsidRPr="006D2AE0" w:rsidRDefault="006D2AE0" w:rsidP="006D2AE0">
      <w:pPr>
        <w:tabs>
          <w:tab w:val="left" w:pos="4320"/>
        </w:tabs>
        <w:ind w:left="1440"/>
        <w:rPr>
          <w:rFonts w:asciiTheme="minorHAnsi" w:hAnsiTheme="minorHAnsi" w:cstheme="minorHAnsi"/>
          <w:sz w:val="24"/>
          <w:szCs w:val="24"/>
        </w:rPr>
      </w:pPr>
      <w:proofErr w:type="spellStart"/>
      <w:r w:rsidRPr="006D2AE0">
        <w:rPr>
          <w:rFonts w:asciiTheme="minorHAnsi" w:hAnsiTheme="minorHAnsi" w:cstheme="minorHAnsi"/>
          <w:sz w:val="24"/>
          <w:szCs w:val="24"/>
        </w:rPr>
        <w:t>MyCon</w:t>
      </w:r>
      <w:proofErr w:type="spellEnd"/>
      <w:r w:rsidRPr="006D2AE0">
        <w:rPr>
          <w:rFonts w:asciiTheme="minorHAnsi" w:hAnsiTheme="minorHAnsi" w:cstheme="minorHAnsi"/>
          <w:sz w:val="24"/>
          <w:szCs w:val="24"/>
        </w:rPr>
        <w:tab/>
        <w:t>August 16th-17th</w:t>
      </w:r>
    </w:p>
    <w:p w14:paraId="2B9E0AFA" w14:textId="433B98C0" w:rsidR="006D2AE0" w:rsidRPr="006D2AE0" w:rsidRDefault="006D2AE0" w:rsidP="006D2AE0">
      <w:pPr>
        <w:tabs>
          <w:tab w:val="left" w:pos="4320"/>
        </w:tabs>
        <w:ind w:left="1440"/>
        <w:rPr>
          <w:rFonts w:asciiTheme="minorHAnsi" w:hAnsiTheme="minorHAnsi" w:cstheme="minorHAnsi"/>
          <w:sz w:val="24"/>
          <w:szCs w:val="24"/>
        </w:rPr>
      </w:pPr>
      <w:proofErr w:type="spellStart"/>
      <w:r w:rsidRPr="006D2AE0">
        <w:rPr>
          <w:rFonts w:asciiTheme="minorHAnsi" w:hAnsiTheme="minorHAnsi" w:cstheme="minorHAnsi"/>
          <w:sz w:val="24"/>
          <w:szCs w:val="24"/>
        </w:rPr>
        <w:t>SaltCon</w:t>
      </w:r>
      <w:proofErr w:type="spellEnd"/>
      <w:r w:rsidRPr="006D2AE0">
        <w:rPr>
          <w:rFonts w:asciiTheme="minorHAnsi" w:hAnsiTheme="minorHAnsi" w:cstheme="minorHAnsi"/>
          <w:sz w:val="24"/>
          <w:szCs w:val="24"/>
        </w:rPr>
        <w:t xml:space="preserve"> End of Summer </w:t>
      </w:r>
      <w:r>
        <w:rPr>
          <w:rFonts w:asciiTheme="minorHAnsi" w:hAnsiTheme="minorHAnsi" w:cstheme="minorHAnsi"/>
          <w:sz w:val="24"/>
          <w:szCs w:val="24"/>
        </w:rPr>
        <w:tab/>
      </w:r>
      <w:r w:rsidRPr="006D2AE0">
        <w:rPr>
          <w:rFonts w:asciiTheme="minorHAnsi" w:hAnsiTheme="minorHAnsi" w:cstheme="minorHAnsi"/>
          <w:sz w:val="24"/>
          <w:szCs w:val="24"/>
        </w:rPr>
        <w:t>August 30th-31st</w:t>
      </w:r>
    </w:p>
    <w:p w14:paraId="6917D283" w14:textId="605FC84D" w:rsidR="006D2AE0" w:rsidRPr="006D2AE0" w:rsidRDefault="006D2AE0" w:rsidP="006D2AE0">
      <w:pPr>
        <w:tabs>
          <w:tab w:val="left" w:pos="4320"/>
        </w:tabs>
        <w:ind w:left="1440"/>
        <w:rPr>
          <w:rFonts w:asciiTheme="minorHAnsi" w:hAnsiTheme="minorHAnsi" w:cstheme="minorHAnsi"/>
          <w:sz w:val="24"/>
          <w:szCs w:val="24"/>
        </w:rPr>
      </w:pPr>
      <w:r w:rsidRPr="006D2AE0">
        <w:rPr>
          <w:rFonts w:asciiTheme="minorHAnsi" w:hAnsiTheme="minorHAnsi" w:cstheme="minorHAnsi"/>
          <w:sz w:val="24"/>
          <w:szCs w:val="24"/>
        </w:rPr>
        <w:t>Anime Banzai</w:t>
      </w:r>
      <w:r w:rsidRPr="006D2AE0">
        <w:rPr>
          <w:rFonts w:asciiTheme="minorHAnsi" w:hAnsiTheme="minorHAnsi" w:cstheme="minorHAnsi"/>
          <w:sz w:val="24"/>
          <w:szCs w:val="24"/>
        </w:rPr>
        <w:tab/>
        <w:t>October 18th-20th</w:t>
      </w:r>
    </w:p>
    <w:p w14:paraId="3FB77F3C" w14:textId="559427E9" w:rsidR="006D2AE0" w:rsidRPr="006D2AE0" w:rsidRDefault="006D2AE0" w:rsidP="006D2AE0">
      <w:pPr>
        <w:tabs>
          <w:tab w:val="left" w:pos="4320"/>
        </w:tabs>
        <w:ind w:left="1440"/>
        <w:rPr>
          <w:rFonts w:asciiTheme="minorHAnsi" w:hAnsiTheme="minorHAnsi" w:cstheme="minorHAnsi"/>
          <w:sz w:val="24"/>
          <w:szCs w:val="24"/>
        </w:rPr>
      </w:pPr>
      <w:r w:rsidRPr="006D2AE0">
        <w:rPr>
          <w:rFonts w:asciiTheme="minorHAnsi" w:hAnsiTheme="minorHAnsi" w:cstheme="minorHAnsi"/>
          <w:sz w:val="24"/>
          <w:szCs w:val="24"/>
        </w:rPr>
        <w:t>TIMPCON</w:t>
      </w:r>
      <w:r w:rsidRPr="006D2AE0">
        <w:rPr>
          <w:rFonts w:asciiTheme="minorHAnsi" w:hAnsiTheme="minorHAnsi" w:cstheme="minorHAnsi"/>
          <w:sz w:val="24"/>
          <w:szCs w:val="24"/>
        </w:rPr>
        <w:tab/>
        <w:t>October 18th-20th</w:t>
      </w:r>
    </w:p>
    <w:p w14:paraId="0780E012" w14:textId="77777777" w:rsidR="006D2AE0" w:rsidRPr="006D2AE0" w:rsidRDefault="006D2AE0" w:rsidP="006D2AE0">
      <w:pPr>
        <w:rPr>
          <w:rFonts w:asciiTheme="minorHAnsi" w:hAnsiTheme="minorHAnsi" w:cstheme="minorHAnsi"/>
          <w:sz w:val="24"/>
          <w:szCs w:val="24"/>
        </w:rPr>
      </w:pPr>
      <w:r w:rsidRPr="006D2AE0">
        <w:rPr>
          <w:rStyle w:val="wixguard"/>
          <w:rFonts w:asciiTheme="minorHAnsi" w:hAnsiTheme="minorHAnsi" w:cstheme="minorHAnsi"/>
          <w:sz w:val="24"/>
          <w:szCs w:val="24"/>
          <w:bdr w:val="none" w:sz="0" w:space="0" w:color="auto" w:frame="1"/>
        </w:rPr>
        <w:t>​</w:t>
      </w:r>
    </w:p>
    <w:p w14:paraId="7B49DE23" w14:textId="0B54AA4C" w:rsidR="00753CCA" w:rsidRDefault="00753CCA" w:rsidP="00FA1B75">
      <w:pPr>
        <w:widowControl/>
        <w:suppressAutoHyphens w:val="0"/>
        <w:autoSpaceDN/>
        <w:textAlignment w:val="auto"/>
        <w:rPr>
          <w:rFonts w:ascii="Arial" w:hAnsi="Arial" w:cs="Arial"/>
          <w:color w:val="000000"/>
          <w:kern w:val="0"/>
        </w:rPr>
      </w:pPr>
    </w:p>
    <w:p w14:paraId="4A15CA66" w14:textId="2623A684" w:rsidR="00753CCA" w:rsidRPr="00FA1B75" w:rsidRDefault="00753CCA" w:rsidP="00FA1B75">
      <w:pPr>
        <w:widowControl/>
        <w:suppressAutoHyphens w:val="0"/>
        <w:autoSpaceDN/>
        <w:textAlignment w:val="auto"/>
        <w:rPr>
          <w:rFonts w:ascii="Arial" w:hAnsi="Arial" w:cs="Arial"/>
          <w:color w:val="000000"/>
          <w:kern w:val="0"/>
        </w:rPr>
      </w:pPr>
      <w:r>
        <w:rPr>
          <w:rFonts w:ascii="Arial" w:hAnsi="Arial" w:cs="Arial"/>
          <w:color w:val="000000"/>
          <w:kern w:val="0"/>
        </w:rPr>
        <w:t>The three logos on the cover are for Mount Ogden Gaming Company, LLC, Under the Wing Gaming, and Rocky Mountain RPG Guild.</w:t>
      </w:r>
    </w:p>
    <w:p w14:paraId="3AA844F0" w14:textId="77777777" w:rsidR="00DB7EB4" w:rsidRPr="00213239" w:rsidRDefault="00DB7EB4" w:rsidP="00DB7EB4">
      <w:pPr>
        <w:pStyle w:val="Heading1"/>
        <w:rPr>
          <w:rFonts w:ascii="Times New Roman" w:hAnsi="Times New Roman"/>
          <w:sz w:val="24"/>
          <w:szCs w:val="24"/>
        </w:rPr>
      </w:pPr>
      <w:bookmarkStart w:id="1" w:name="_Toc535762440"/>
      <w:r>
        <w:t>Summary</w:t>
      </w:r>
      <w:bookmarkEnd w:id="1"/>
    </w:p>
    <w:p w14:paraId="646981E1" w14:textId="77777777" w:rsidR="00DB7EB4" w:rsidRDefault="00DB7EB4" w:rsidP="00DB7EB4">
      <w:pPr>
        <w:widowControl/>
        <w:suppressAutoHyphens w:val="0"/>
        <w:autoSpaceDN/>
        <w:textAlignment w:val="auto"/>
        <w:rPr>
          <w:rFonts w:ascii="Arial" w:hAnsi="Arial" w:cs="Arial"/>
          <w:color w:val="000000"/>
          <w:kern w:val="0"/>
        </w:rPr>
      </w:pPr>
      <w:r>
        <w:rPr>
          <w:rFonts w:ascii="Arial" w:hAnsi="Arial" w:cs="Arial"/>
          <w:color w:val="000000"/>
          <w:kern w:val="0"/>
        </w:rPr>
        <w:t>Gaming team members are present to help entertain guests in between panels and other events that the guests would like to attend. Some guests may also come specifically for gaming. Gaming team members should keep their events fun and engaging and should seek out players to fill their event to the minimum needed to run.</w:t>
      </w:r>
    </w:p>
    <w:p w14:paraId="1898EE5C" w14:textId="285497C1" w:rsidR="00DB7EB4" w:rsidRPr="00213239" w:rsidRDefault="00E61072" w:rsidP="00DB7EB4">
      <w:pPr>
        <w:pStyle w:val="Heading1"/>
        <w:rPr>
          <w:rFonts w:ascii="Times New Roman" w:hAnsi="Times New Roman"/>
          <w:sz w:val="24"/>
          <w:szCs w:val="24"/>
        </w:rPr>
      </w:pPr>
      <w:bookmarkStart w:id="2" w:name="_Toc535762441"/>
      <w:r>
        <w:lastRenderedPageBreak/>
        <w:t>Expectations</w:t>
      </w:r>
      <w:bookmarkEnd w:id="2"/>
    </w:p>
    <w:p w14:paraId="3DFCF598" w14:textId="54050E12" w:rsidR="00DB7EB4" w:rsidRPr="00213239" w:rsidRDefault="005C3561" w:rsidP="00DB7EB4">
      <w:pPr>
        <w:widowControl/>
        <w:suppressAutoHyphens w:val="0"/>
        <w:autoSpaceDN/>
        <w:textAlignment w:val="auto"/>
        <w:rPr>
          <w:rFonts w:ascii="Times New Roman" w:hAnsi="Times New Roman"/>
          <w:kern w:val="0"/>
          <w:sz w:val="24"/>
          <w:szCs w:val="24"/>
        </w:rPr>
      </w:pPr>
      <w:r>
        <w:rPr>
          <w:rFonts w:ascii="Arial" w:hAnsi="Arial" w:cs="Arial"/>
          <w:color w:val="000000"/>
          <w:kern w:val="0"/>
        </w:rPr>
        <w:t>Below you will find a list of Duties and Responsibilities</w:t>
      </w:r>
      <w:r w:rsidR="00375475">
        <w:rPr>
          <w:rFonts w:ascii="Arial" w:hAnsi="Arial" w:cs="Arial"/>
          <w:color w:val="000000"/>
          <w:kern w:val="0"/>
        </w:rPr>
        <w:t xml:space="preserve"> that apply to our volunteers. Some seem very basic, but we felt them to be important to highlight regardless.</w:t>
      </w:r>
      <w:r w:rsidR="00616039">
        <w:rPr>
          <w:rFonts w:ascii="Arial" w:hAnsi="Arial" w:cs="Arial"/>
          <w:color w:val="000000"/>
          <w:kern w:val="0"/>
        </w:rPr>
        <w:t xml:space="preserve"> While you are running games for RMRPG</w:t>
      </w:r>
      <w:r w:rsidR="00C55615">
        <w:rPr>
          <w:rFonts w:ascii="Arial" w:hAnsi="Arial" w:cs="Arial"/>
          <w:color w:val="000000"/>
          <w:kern w:val="0"/>
        </w:rPr>
        <w:t>G</w:t>
      </w:r>
      <w:r w:rsidR="00616039">
        <w:rPr>
          <w:rFonts w:ascii="Arial" w:hAnsi="Arial" w:cs="Arial"/>
          <w:color w:val="000000"/>
          <w:kern w:val="0"/>
        </w:rPr>
        <w:t>, remember that you are providing a service for your customers</w:t>
      </w:r>
      <w:r w:rsidR="00842B45">
        <w:rPr>
          <w:rFonts w:ascii="Arial" w:hAnsi="Arial" w:cs="Arial"/>
          <w:color w:val="000000"/>
          <w:kern w:val="0"/>
        </w:rPr>
        <w:t>. Do your best to make sure they leave your table with a smile.</w:t>
      </w:r>
    </w:p>
    <w:p w14:paraId="233DAB1E" w14:textId="77777777" w:rsidR="00682632" w:rsidRDefault="00682632" w:rsidP="00DB7EB4">
      <w:pPr>
        <w:pStyle w:val="Heading2"/>
        <w:rPr>
          <w:rStyle w:val="Heading1Char"/>
          <w:b/>
          <w:sz w:val="26"/>
          <w:szCs w:val="26"/>
        </w:rPr>
      </w:pPr>
    </w:p>
    <w:p w14:paraId="2352212C" w14:textId="77777777" w:rsidR="00A07B9B" w:rsidRDefault="00A07B9B">
      <w:pPr>
        <w:widowControl/>
        <w:suppressAutoHyphens w:val="0"/>
        <w:autoSpaceDN/>
        <w:textAlignment w:val="auto"/>
        <w:rPr>
          <w:rStyle w:val="Heading1Char"/>
          <w:sz w:val="26"/>
          <w:szCs w:val="26"/>
        </w:rPr>
      </w:pPr>
      <w:r>
        <w:rPr>
          <w:rStyle w:val="Heading1Char"/>
          <w:b w:val="0"/>
          <w:sz w:val="26"/>
          <w:szCs w:val="26"/>
        </w:rPr>
        <w:br w:type="page"/>
      </w:r>
    </w:p>
    <w:p w14:paraId="1F88A0E3" w14:textId="170E86B2" w:rsidR="00213239" w:rsidRPr="00DB7EB4" w:rsidRDefault="00213239" w:rsidP="00DB7EB4">
      <w:pPr>
        <w:pStyle w:val="Heading2"/>
      </w:pPr>
      <w:bookmarkStart w:id="3" w:name="_Toc535762442"/>
      <w:r w:rsidRPr="00DB7EB4">
        <w:rPr>
          <w:rStyle w:val="Heading1Char"/>
          <w:b/>
          <w:sz w:val="26"/>
          <w:szCs w:val="26"/>
        </w:rPr>
        <w:lastRenderedPageBreak/>
        <w:t>Requirements</w:t>
      </w:r>
      <w:bookmarkEnd w:id="3"/>
    </w:p>
    <w:p w14:paraId="025457A3" w14:textId="6EB0E229" w:rsidR="00375475" w:rsidRPr="00F6094B" w:rsidRDefault="00375475" w:rsidP="00213239">
      <w:pPr>
        <w:widowControl/>
        <w:numPr>
          <w:ilvl w:val="0"/>
          <w:numId w:val="11"/>
        </w:numPr>
        <w:suppressAutoHyphens w:val="0"/>
        <w:autoSpaceDN/>
        <w:rPr>
          <w:rFonts w:ascii="Arial" w:hAnsi="Arial" w:cs="Arial"/>
          <w:color w:val="000000"/>
          <w:kern w:val="0"/>
          <w:u w:val="single"/>
        </w:rPr>
      </w:pPr>
      <w:r w:rsidRPr="00F6094B">
        <w:rPr>
          <w:rFonts w:ascii="Arial" w:hAnsi="Arial" w:cs="Arial"/>
          <w:color w:val="000000"/>
          <w:kern w:val="0"/>
          <w:u w:val="single"/>
        </w:rPr>
        <w:t>Check-in</w:t>
      </w:r>
    </w:p>
    <w:p w14:paraId="12E13F66" w14:textId="3483830E" w:rsidR="00375475" w:rsidRDefault="00375475"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You must check-in with HQ in gaming once you have arrived (after going through registration)</w:t>
      </w:r>
    </w:p>
    <w:p w14:paraId="344787FA" w14:textId="032D4AB7" w:rsidR="00375475" w:rsidRDefault="00375475"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You must check-in if you are going to be late or absent</w:t>
      </w:r>
    </w:p>
    <w:p w14:paraId="7B97EFF8" w14:textId="0287A956" w:rsidR="00F6094B" w:rsidRDefault="00F6094B"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You must check-in at least 10 minutes before your scheduled event</w:t>
      </w:r>
    </w:p>
    <w:p w14:paraId="5790EF64" w14:textId="3A5A4393" w:rsidR="00213239" w:rsidRPr="00F6094B" w:rsidRDefault="00375475" w:rsidP="00213239">
      <w:pPr>
        <w:widowControl/>
        <w:numPr>
          <w:ilvl w:val="0"/>
          <w:numId w:val="11"/>
        </w:numPr>
        <w:suppressAutoHyphens w:val="0"/>
        <w:autoSpaceDN/>
        <w:rPr>
          <w:rFonts w:ascii="Arial" w:hAnsi="Arial" w:cs="Arial"/>
          <w:color w:val="000000"/>
          <w:kern w:val="0"/>
          <w:u w:val="single"/>
        </w:rPr>
      </w:pPr>
      <w:r w:rsidRPr="00F6094B">
        <w:rPr>
          <w:rFonts w:ascii="Arial" w:hAnsi="Arial" w:cs="Arial"/>
          <w:color w:val="000000"/>
          <w:kern w:val="0"/>
          <w:u w:val="single"/>
        </w:rPr>
        <w:t>What to bring</w:t>
      </w:r>
    </w:p>
    <w:p w14:paraId="33DF2510" w14:textId="5CD2AF7D" w:rsidR="00375475" w:rsidRDefault="00375475"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A printed copy of your adventure (We will have extras in case)</w:t>
      </w:r>
    </w:p>
    <w:p w14:paraId="19A32C26" w14:textId="5F84B893" w:rsidR="00375475" w:rsidRDefault="00375475"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Reference books (Such as Player’s Guides, Monster Manuals, etc.)</w:t>
      </w:r>
    </w:p>
    <w:p w14:paraId="01A9BA4B" w14:textId="3FBCAB42" w:rsidR="00375475" w:rsidRDefault="00375475"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Maps, minis, writing utensils, note cards</w:t>
      </w:r>
    </w:p>
    <w:p w14:paraId="30222181" w14:textId="59D08053" w:rsidR="00375475" w:rsidRDefault="00C84E23" w:rsidP="00375475">
      <w:pPr>
        <w:widowControl/>
        <w:numPr>
          <w:ilvl w:val="1"/>
          <w:numId w:val="11"/>
        </w:numPr>
        <w:suppressAutoHyphens w:val="0"/>
        <w:autoSpaceDN/>
        <w:rPr>
          <w:rFonts w:ascii="Arial" w:hAnsi="Arial" w:cs="Arial"/>
          <w:color w:val="000000"/>
          <w:kern w:val="0"/>
        </w:rPr>
      </w:pPr>
      <w:r>
        <w:rPr>
          <w:rFonts w:ascii="Arial" w:hAnsi="Arial" w:cs="Arial"/>
          <w:color w:val="000000"/>
          <w:kern w:val="0"/>
        </w:rPr>
        <w:t>D</w:t>
      </w:r>
      <w:r w:rsidR="00375475">
        <w:rPr>
          <w:rFonts w:ascii="Arial" w:hAnsi="Arial" w:cs="Arial"/>
          <w:color w:val="000000"/>
          <w:kern w:val="0"/>
        </w:rPr>
        <w:t>ice</w:t>
      </w:r>
    </w:p>
    <w:p w14:paraId="40381A5B" w14:textId="3CB0A13E" w:rsidR="00F6094B" w:rsidRPr="00693E92" w:rsidRDefault="00F6094B" w:rsidP="00213239">
      <w:pPr>
        <w:widowControl/>
        <w:numPr>
          <w:ilvl w:val="0"/>
          <w:numId w:val="11"/>
        </w:numPr>
        <w:suppressAutoHyphens w:val="0"/>
        <w:autoSpaceDN/>
        <w:rPr>
          <w:rFonts w:ascii="Arial" w:hAnsi="Arial" w:cs="Arial"/>
          <w:color w:val="000000"/>
          <w:kern w:val="0"/>
          <w:u w:val="single"/>
        </w:rPr>
      </w:pPr>
      <w:r w:rsidRPr="00693E92">
        <w:rPr>
          <w:rFonts w:ascii="Arial" w:hAnsi="Arial" w:cs="Arial"/>
          <w:color w:val="000000"/>
          <w:kern w:val="0"/>
          <w:u w:val="single"/>
        </w:rPr>
        <w:t>Hygiene</w:t>
      </w:r>
    </w:p>
    <w:p w14:paraId="5F269959" w14:textId="169F621C" w:rsidR="00F6094B" w:rsidRDefault="00F6094B" w:rsidP="00F6094B">
      <w:pPr>
        <w:widowControl/>
        <w:numPr>
          <w:ilvl w:val="1"/>
          <w:numId w:val="11"/>
        </w:numPr>
        <w:suppressAutoHyphens w:val="0"/>
        <w:autoSpaceDN/>
        <w:rPr>
          <w:rFonts w:ascii="Arial" w:hAnsi="Arial" w:cs="Arial"/>
          <w:color w:val="000000"/>
          <w:kern w:val="0"/>
        </w:rPr>
      </w:pPr>
      <w:r>
        <w:rPr>
          <w:rFonts w:ascii="Arial" w:hAnsi="Arial" w:cs="Arial"/>
          <w:color w:val="000000"/>
          <w:kern w:val="0"/>
        </w:rPr>
        <w:t>Must be wearing clean clothes that are in good condition</w:t>
      </w:r>
    </w:p>
    <w:p w14:paraId="7B8381E4" w14:textId="6C560E3B" w:rsidR="00F6094B" w:rsidRDefault="00F6094B" w:rsidP="00F6094B">
      <w:pPr>
        <w:widowControl/>
        <w:numPr>
          <w:ilvl w:val="1"/>
          <w:numId w:val="11"/>
        </w:numPr>
        <w:suppressAutoHyphens w:val="0"/>
        <w:autoSpaceDN/>
        <w:rPr>
          <w:rFonts w:ascii="Arial" w:hAnsi="Arial" w:cs="Arial"/>
          <w:color w:val="000000"/>
          <w:kern w:val="0"/>
        </w:rPr>
      </w:pPr>
      <w:r>
        <w:rPr>
          <w:rFonts w:ascii="Arial" w:hAnsi="Arial" w:cs="Arial"/>
          <w:color w:val="000000"/>
          <w:kern w:val="0"/>
        </w:rPr>
        <w:t>Must be bathed</w:t>
      </w:r>
      <w:r w:rsidR="00693E92">
        <w:rPr>
          <w:rFonts w:ascii="Arial" w:hAnsi="Arial" w:cs="Arial"/>
          <w:color w:val="000000"/>
          <w:kern w:val="0"/>
        </w:rPr>
        <w:t xml:space="preserve"> and have brushed teeth daily</w:t>
      </w:r>
    </w:p>
    <w:p w14:paraId="3C6CDE47" w14:textId="78EE6D90" w:rsidR="00693E92" w:rsidRDefault="00693E92" w:rsidP="00F6094B">
      <w:pPr>
        <w:widowControl/>
        <w:numPr>
          <w:ilvl w:val="1"/>
          <w:numId w:val="11"/>
        </w:numPr>
        <w:suppressAutoHyphens w:val="0"/>
        <w:autoSpaceDN/>
        <w:rPr>
          <w:rFonts w:ascii="Arial" w:hAnsi="Arial" w:cs="Arial"/>
          <w:color w:val="000000"/>
          <w:kern w:val="0"/>
        </w:rPr>
      </w:pPr>
      <w:r>
        <w:rPr>
          <w:rFonts w:ascii="Arial" w:hAnsi="Arial" w:cs="Arial"/>
          <w:color w:val="000000"/>
          <w:kern w:val="0"/>
        </w:rPr>
        <w:t>Must wear deodorant (Non-scented is OK)</w:t>
      </w:r>
    </w:p>
    <w:p w14:paraId="6DEE207A" w14:textId="17F2471E" w:rsidR="00693E92" w:rsidRDefault="00693E92" w:rsidP="00F6094B">
      <w:pPr>
        <w:widowControl/>
        <w:numPr>
          <w:ilvl w:val="1"/>
          <w:numId w:val="11"/>
        </w:numPr>
        <w:suppressAutoHyphens w:val="0"/>
        <w:autoSpaceDN/>
        <w:rPr>
          <w:rFonts w:ascii="Arial" w:hAnsi="Arial" w:cs="Arial"/>
          <w:color w:val="000000"/>
          <w:kern w:val="0"/>
        </w:rPr>
      </w:pPr>
      <w:r>
        <w:rPr>
          <w:rFonts w:ascii="Arial" w:hAnsi="Arial" w:cs="Arial"/>
          <w:color w:val="000000"/>
          <w:kern w:val="0"/>
        </w:rPr>
        <w:t>Must NOT wear strong cologne or perfumes</w:t>
      </w:r>
    </w:p>
    <w:p w14:paraId="16039F87" w14:textId="258578AD" w:rsidR="00693E92" w:rsidRPr="00616039" w:rsidRDefault="00693E92" w:rsidP="00213239">
      <w:pPr>
        <w:widowControl/>
        <w:numPr>
          <w:ilvl w:val="0"/>
          <w:numId w:val="11"/>
        </w:numPr>
        <w:suppressAutoHyphens w:val="0"/>
        <w:autoSpaceDN/>
        <w:rPr>
          <w:rFonts w:ascii="Arial" w:hAnsi="Arial" w:cs="Arial"/>
          <w:color w:val="000000"/>
          <w:kern w:val="0"/>
          <w:u w:val="single"/>
        </w:rPr>
      </w:pPr>
      <w:r w:rsidRPr="00616039">
        <w:rPr>
          <w:rFonts w:ascii="Arial" w:hAnsi="Arial" w:cs="Arial"/>
          <w:color w:val="000000"/>
          <w:kern w:val="0"/>
          <w:u w:val="single"/>
        </w:rPr>
        <w:t>Behavior</w:t>
      </w:r>
    </w:p>
    <w:p w14:paraId="0C73588C" w14:textId="6C437732" w:rsidR="00693E92" w:rsidRDefault="00616039" w:rsidP="00693E92">
      <w:pPr>
        <w:widowControl/>
        <w:numPr>
          <w:ilvl w:val="1"/>
          <w:numId w:val="11"/>
        </w:numPr>
        <w:suppressAutoHyphens w:val="0"/>
        <w:autoSpaceDN/>
        <w:rPr>
          <w:rFonts w:ascii="Arial" w:hAnsi="Arial" w:cs="Arial"/>
          <w:color w:val="000000"/>
          <w:kern w:val="0"/>
        </w:rPr>
      </w:pPr>
      <w:r>
        <w:rPr>
          <w:rFonts w:ascii="Arial" w:hAnsi="Arial" w:cs="Arial"/>
          <w:color w:val="000000"/>
          <w:kern w:val="0"/>
        </w:rPr>
        <w:t xml:space="preserve">When running </w:t>
      </w:r>
      <w:r w:rsidR="00316A23">
        <w:rPr>
          <w:rFonts w:ascii="Arial" w:hAnsi="Arial" w:cs="Arial"/>
          <w:color w:val="000000"/>
          <w:kern w:val="0"/>
        </w:rPr>
        <w:t>games,</w:t>
      </w:r>
      <w:r>
        <w:rPr>
          <w:rFonts w:ascii="Arial" w:hAnsi="Arial" w:cs="Arial"/>
          <w:color w:val="000000"/>
          <w:kern w:val="0"/>
        </w:rPr>
        <w:t xml:space="preserve"> you represent Rocky Mountain RPG</w:t>
      </w:r>
      <w:r w:rsidR="00C55615">
        <w:rPr>
          <w:rFonts w:ascii="Arial" w:hAnsi="Arial" w:cs="Arial"/>
          <w:color w:val="000000"/>
          <w:kern w:val="0"/>
        </w:rPr>
        <w:t xml:space="preserve"> Guild</w:t>
      </w:r>
      <w:r>
        <w:rPr>
          <w:rFonts w:ascii="Arial" w:hAnsi="Arial" w:cs="Arial"/>
          <w:color w:val="000000"/>
          <w:kern w:val="0"/>
        </w:rPr>
        <w:t xml:space="preserve"> and the Convention and act as an ambassador of the companies whose games you are running</w:t>
      </w:r>
    </w:p>
    <w:p w14:paraId="7615FE14" w14:textId="5DCB4BE7" w:rsidR="00616039" w:rsidRDefault="00616039" w:rsidP="00693E92">
      <w:pPr>
        <w:widowControl/>
        <w:numPr>
          <w:ilvl w:val="1"/>
          <w:numId w:val="11"/>
        </w:numPr>
        <w:suppressAutoHyphens w:val="0"/>
        <w:autoSpaceDN/>
        <w:rPr>
          <w:rFonts w:ascii="Arial" w:hAnsi="Arial" w:cs="Arial"/>
          <w:color w:val="000000"/>
          <w:kern w:val="0"/>
        </w:rPr>
      </w:pPr>
      <w:r>
        <w:rPr>
          <w:rFonts w:ascii="Arial" w:hAnsi="Arial" w:cs="Arial"/>
          <w:color w:val="000000"/>
          <w:kern w:val="0"/>
        </w:rPr>
        <w:t>Behave in a professional manner (avoid foul language and be polite)</w:t>
      </w:r>
    </w:p>
    <w:p w14:paraId="778C4AC4" w14:textId="42D28D5E" w:rsidR="00616039" w:rsidRDefault="00616039" w:rsidP="00693E92">
      <w:pPr>
        <w:widowControl/>
        <w:numPr>
          <w:ilvl w:val="1"/>
          <w:numId w:val="11"/>
        </w:numPr>
        <w:suppressAutoHyphens w:val="0"/>
        <w:autoSpaceDN/>
        <w:rPr>
          <w:rFonts w:ascii="Arial" w:hAnsi="Arial" w:cs="Arial"/>
          <w:color w:val="000000"/>
          <w:kern w:val="0"/>
        </w:rPr>
      </w:pPr>
      <w:r>
        <w:rPr>
          <w:rFonts w:ascii="Arial" w:hAnsi="Arial" w:cs="Arial"/>
          <w:color w:val="000000"/>
          <w:kern w:val="0"/>
        </w:rPr>
        <w:t>Do not take out frustrations on players</w:t>
      </w:r>
      <w:r w:rsidR="00184588">
        <w:rPr>
          <w:rFonts w:ascii="Arial" w:hAnsi="Arial" w:cs="Arial"/>
          <w:color w:val="000000"/>
          <w:kern w:val="0"/>
        </w:rPr>
        <w:t>, if you feel yourself loosing control of a situation excuse yourself to HQ.</w:t>
      </w:r>
    </w:p>
    <w:p w14:paraId="5F8A5125" w14:textId="7C47F25F" w:rsidR="00616039" w:rsidRDefault="00616039" w:rsidP="00693E92">
      <w:pPr>
        <w:widowControl/>
        <w:numPr>
          <w:ilvl w:val="1"/>
          <w:numId w:val="11"/>
        </w:numPr>
        <w:suppressAutoHyphens w:val="0"/>
        <w:autoSpaceDN/>
        <w:rPr>
          <w:rFonts w:ascii="Arial" w:hAnsi="Arial" w:cs="Arial"/>
          <w:color w:val="000000"/>
          <w:kern w:val="0"/>
        </w:rPr>
      </w:pPr>
      <w:r>
        <w:rPr>
          <w:rFonts w:ascii="Arial" w:hAnsi="Arial" w:cs="Arial"/>
          <w:color w:val="000000"/>
          <w:kern w:val="0"/>
        </w:rPr>
        <w:t>If you need help with a disruptive player, contact HQ</w:t>
      </w:r>
    </w:p>
    <w:p w14:paraId="50C5B58C" w14:textId="77777777" w:rsidR="00DA5ED4" w:rsidRDefault="00DA5ED4" w:rsidP="00DA5ED4">
      <w:pPr>
        <w:widowControl/>
        <w:numPr>
          <w:ilvl w:val="1"/>
          <w:numId w:val="11"/>
        </w:numPr>
        <w:suppressAutoHyphens w:val="0"/>
        <w:autoSpaceDN/>
        <w:rPr>
          <w:rFonts w:ascii="Arial" w:hAnsi="Arial" w:cs="Arial"/>
          <w:color w:val="000000"/>
          <w:kern w:val="0"/>
        </w:rPr>
      </w:pPr>
      <w:r>
        <w:rPr>
          <w:rFonts w:ascii="Arial" w:hAnsi="Arial" w:cs="Arial"/>
          <w:color w:val="000000"/>
          <w:kern w:val="0"/>
        </w:rPr>
        <w:t>Be polite and respectful</w:t>
      </w:r>
    </w:p>
    <w:p w14:paraId="046B75B6" w14:textId="04B00487" w:rsidR="00DA5ED4" w:rsidRPr="00DA5ED4" w:rsidRDefault="00DA5ED4" w:rsidP="00DA5ED4">
      <w:pPr>
        <w:widowControl/>
        <w:numPr>
          <w:ilvl w:val="1"/>
          <w:numId w:val="11"/>
        </w:numPr>
        <w:suppressAutoHyphens w:val="0"/>
        <w:autoSpaceDN/>
        <w:rPr>
          <w:rFonts w:ascii="Arial" w:hAnsi="Arial" w:cs="Arial"/>
          <w:color w:val="000000"/>
          <w:kern w:val="0"/>
        </w:rPr>
      </w:pPr>
      <w:r>
        <w:rPr>
          <w:rFonts w:ascii="Arial" w:hAnsi="Arial" w:cs="Arial"/>
          <w:color w:val="000000"/>
          <w:kern w:val="0"/>
        </w:rPr>
        <w:t>Follow campaign guidelines (For example Adventurers League or Pathfinder Society Code of Conduct)</w:t>
      </w:r>
    </w:p>
    <w:p w14:paraId="08E3F8AE" w14:textId="09C5F5A8" w:rsidR="00842B45" w:rsidRPr="001F2A3B" w:rsidRDefault="00842B45" w:rsidP="00213239">
      <w:pPr>
        <w:widowControl/>
        <w:numPr>
          <w:ilvl w:val="0"/>
          <w:numId w:val="11"/>
        </w:numPr>
        <w:suppressAutoHyphens w:val="0"/>
        <w:autoSpaceDN/>
        <w:rPr>
          <w:rFonts w:ascii="Arial" w:hAnsi="Arial" w:cs="Arial"/>
          <w:color w:val="000000"/>
          <w:kern w:val="0"/>
          <w:u w:val="single"/>
        </w:rPr>
      </w:pPr>
      <w:r w:rsidRPr="001F2A3B">
        <w:rPr>
          <w:rFonts w:ascii="Arial" w:hAnsi="Arial" w:cs="Arial"/>
          <w:color w:val="000000"/>
          <w:kern w:val="0"/>
          <w:u w:val="single"/>
        </w:rPr>
        <w:t>Time Keeping</w:t>
      </w:r>
    </w:p>
    <w:p w14:paraId="0A6DF67E" w14:textId="79B29347" w:rsidR="00842B45" w:rsidRDefault="00842B45" w:rsidP="00842B45">
      <w:pPr>
        <w:widowControl/>
        <w:numPr>
          <w:ilvl w:val="1"/>
          <w:numId w:val="11"/>
        </w:numPr>
        <w:suppressAutoHyphens w:val="0"/>
        <w:autoSpaceDN/>
        <w:rPr>
          <w:rFonts w:ascii="Arial" w:hAnsi="Arial" w:cs="Arial"/>
          <w:color w:val="000000"/>
          <w:kern w:val="0"/>
        </w:rPr>
      </w:pPr>
      <w:r>
        <w:rPr>
          <w:rFonts w:ascii="Arial" w:hAnsi="Arial" w:cs="Arial"/>
          <w:color w:val="000000"/>
          <w:kern w:val="0"/>
        </w:rPr>
        <w:t xml:space="preserve">Event slots </w:t>
      </w:r>
      <w:r w:rsidR="001F2A3B">
        <w:rPr>
          <w:rFonts w:ascii="Arial" w:hAnsi="Arial" w:cs="Arial"/>
          <w:color w:val="000000"/>
          <w:kern w:val="0"/>
        </w:rPr>
        <w:t>are in half hour increments</w:t>
      </w:r>
    </w:p>
    <w:p w14:paraId="52C90620" w14:textId="67C8B906" w:rsidR="001F2A3B" w:rsidRDefault="001F2A3B" w:rsidP="00842B45">
      <w:pPr>
        <w:widowControl/>
        <w:numPr>
          <w:ilvl w:val="1"/>
          <w:numId w:val="11"/>
        </w:numPr>
        <w:suppressAutoHyphens w:val="0"/>
        <w:autoSpaceDN/>
        <w:rPr>
          <w:rFonts w:ascii="Arial" w:hAnsi="Arial" w:cs="Arial"/>
          <w:color w:val="000000"/>
          <w:kern w:val="0"/>
        </w:rPr>
      </w:pPr>
      <w:r>
        <w:rPr>
          <w:rFonts w:ascii="Arial" w:hAnsi="Arial" w:cs="Arial"/>
          <w:color w:val="000000"/>
          <w:kern w:val="0"/>
        </w:rPr>
        <w:t>Check-in at least 10 minutes prior to your event</w:t>
      </w:r>
    </w:p>
    <w:p w14:paraId="1A6EFD1D" w14:textId="45E67545" w:rsidR="001F2A3B" w:rsidRDefault="001F2A3B" w:rsidP="00842B45">
      <w:pPr>
        <w:widowControl/>
        <w:numPr>
          <w:ilvl w:val="1"/>
          <w:numId w:val="11"/>
        </w:numPr>
        <w:suppressAutoHyphens w:val="0"/>
        <w:autoSpaceDN/>
        <w:rPr>
          <w:rFonts w:ascii="Arial" w:hAnsi="Arial" w:cs="Arial"/>
          <w:color w:val="000000"/>
          <w:kern w:val="0"/>
        </w:rPr>
      </w:pPr>
      <w:r>
        <w:rPr>
          <w:rFonts w:ascii="Arial" w:hAnsi="Arial" w:cs="Arial"/>
          <w:color w:val="000000"/>
          <w:kern w:val="0"/>
        </w:rPr>
        <w:t>Volunteers who are constantly late will not be invited back for future shows</w:t>
      </w:r>
    </w:p>
    <w:p w14:paraId="352DA8EA" w14:textId="6A0D59F2" w:rsidR="001F2A3B" w:rsidRDefault="001F2A3B" w:rsidP="00842B45">
      <w:pPr>
        <w:widowControl/>
        <w:numPr>
          <w:ilvl w:val="1"/>
          <w:numId w:val="11"/>
        </w:numPr>
        <w:suppressAutoHyphens w:val="0"/>
        <w:autoSpaceDN/>
        <w:rPr>
          <w:rFonts w:ascii="Arial" w:hAnsi="Arial" w:cs="Arial"/>
          <w:color w:val="000000"/>
          <w:kern w:val="0"/>
        </w:rPr>
      </w:pPr>
      <w:r>
        <w:rPr>
          <w:rFonts w:ascii="Arial" w:hAnsi="Arial" w:cs="Arial"/>
          <w:color w:val="000000"/>
          <w:kern w:val="0"/>
        </w:rPr>
        <w:t>Watch the clock to make sure you end your event on time</w:t>
      </w:r>
    </w:p>
    <w:p w14:paraId="1D409B11" w14:textId="4D0F461D" w:rsidR="001F2A3B" w:rsidRDefault="00467084" w:rsidP="001F2A3B">
      <w:pPr>
        <w:widowControl/>
        <w:numPr>
          <w:ilvl w:val="2"/>
          <w:numId w:val="11"/>
        </w:numPr>
        <w:suppressAutoHyphens w:val="0"/>
        <w:autoSpaceDN/>
        <w:rPr>
          <w:rFonts w:ascii="Arial" w:hAnsi="Arial" w:cs="Arial"/>
          <w:color w:val="000000"/>
          <w:kern w:val="0"/>
        </w:rPr>
      </w:pPr>
      <w:r>
        <w:rPr>
          <w:rFonts w:ascii="Arial" w:hAnsi="Arial" w:cs="Arial"/>
          <w:color w:val="000000"/>
          <w:kern w:val="0"/>
        </w:rPr>
        <w:t>E</w:t>
      </w:r>
      <w:r w:rsidR="001F2A3B">
        <w:rPr>
          <w:rFonts w:ascii="Arial" w:hAnsi="Arial" w:cs="Arial"/>
          <w:color w:val="000000"/>
          <w:kern w:val="0"/>
        </w:rPr>
        <w:t xml:space="preserve">nd 15 minutes before the end of your time for </w:t>
      </w:r>
      <w:r>
        <w:rPr>
          <w:rFonts w:ascii="Arial" w:hAnsi="Arial" w:cs="Arial"/>
          <w:color w:val="000000"/>
          <w:kern w:val="0"/>
        </w:rPr>
        <w:t xml:space="preserve">any </w:t>
      </w:r>
      <w:r w:rsidR="001F2A3B">
        <w:rPr>
          <w:rFonts w:ascii="Arial" w:hAnsi="Arial" w:cs="Arial"/>
          <w:color w:val="000000"/>
          <w:kern w:val="0"/>
        </w:rPr>
        <w:t>paperwork and to clean up your table</w:t>
      </w:r>
    </w:p>
    <w:p w14:paraId="4A2CF63C" w14:textId="252E51B1" w:rsidR="008826EB" w:rsidRDefault="008826EB" w:rsidP="001F2A3B">
      <w:pPr>
        <w:widowControl/>
        <w:numPr>
          <w:ilvl w:val="2"/>
          <w:numId w:val="11"/>
        </w:numPr>
        <w:suppressAutoHyphens w:val="0"/>
        <w:autoSpaceDN/>
        <w:rPr>
          <w:rFonts w:ascii="Arial" w:hAnsi="Arial" w:cs="Arial"/>
          <w:color w:val="000000"/>
          <w:kern w:val="0"/>
        </w:rPr>
      </w:pPr>
      <w:r>
        <w:rPr>
          <w:rFonts w:ascii="Arial" w:hAnsi="Arial" w:cs="Arial"/>
          <w:color w:val="000000"/>
          <w:kern w:val="0"/>
        </w:rPr>
        <w:t>Use DM tricks to speed up an adventure if it is running late</w:t>
      </w:r>
    </w:p>
    <w:p w14:paraId="5211E823" w14:textId="77777777" w:rsidR="00AE4CAC" w:rsidRPr="00467084" w:rsidRDefault="00AE4CAC" w:rsidP="00213239">
      <w:pPr>
        <w:widowControl/>
        <w:numPr>
          <w:ilvl w:val="0"/>
          <w:numId w:val="11"/>
        </w:numPr>
        <w:suppressAutoHyphens w:val="0"/>
        <w:autoSpaceDN/>
        <w:rPr>
          <w:rFonts w:ascii="Arial" w:hAnsi="Arial" w:cs="Arial"/>
          <w:color w:val="000000"/>
          <w:kern w:val="0"/>
          <w:u w:val="single"/>
        </w:rPr>
      </w:pPr>
      <w:r w:rsidRPr="00467084">
        <w:rPr>
          <w:rFonts w:ascii="Arial" w:hAnsi="Arial" w:cs="Arial"/>
          <w:color w:val="000000"/>
          <w:kern w:val="0"/>
          <w:u w:val="single"/>
        </w:rPr>
        <w:t>Being Released</w:t>
      </w:r>
    </w:p>
    <w:p w14:paraId="08942B11" w14:textId="77777777" w:rsidR="00AE4CAC" w:rsidRDefault="00AE4CAC" w:rsidP="00AE4CAC">
      <w:pPr>
        <w:widowControl/>
        <w:numPr>
          <w:ilvl w:val="1"/>
          <w:numId w:val="11"/>
        </w:numPr>
        <w:suppressAutoHyphens w:val="0"/>
        <w:autoSpaceDN/>
        <w:rPr>
          <w:rFonts w:ascii="Arial" w:hAnsi="Arial" w:cs="Arial"/>
          <w:color w:val="000000"/>
          <w:kern w:val="0"/>
        </w:rPr>
      </w:pPr>
      <w:r>
        <w:rPr>
          <w:rFonts w:ascii="Arial" w:hAnsi="Arial" w:cs="Arial"/>
          <w:color w:val="000000"/>
          <w:kern w:val="0"/>
        </w:rPr>
        <w:t>If your schedule event is cancelled, check in with HQ for additional tasks</w:t>
      </w:r>
    </w:p>
    <w:p w14:paraId="06EDA3A6" w14:textId="77777777" w:rsidR="00AE4CAC" w:rsidRDefault="00AE4CAC" w:rsidP="00AE4CAC">
      <w:pPr>
        <w:widowControl/>
        <w:numPr>
          <w:ilvl w:val="1"/>
          <w:numId w:val="11"/>
        </w:numPr>
        <w:suppressAutoHyphens w:val="0"/>
        <w:autoSpaceDN/>
        <w:rPr>
          <w:rFonts w:ascii="Arial" w:hAnsi="Arial" w:cs="Arial"/>
          <w:color w:val="000000"/>
          <w:kern w:val="0"/>
        </w:rPr>
      </w:pPr>
      <w:r>
        <w:rPr>
          <w:rFonts w:ascii="Arial" w:hAnsi="Arial" w:cs="Arial"/>
          <w:color w:val="000000"/>
          <w:kern w:val="0"/>
        </w:rPr>
        <w:t>You may be asked to play in a game so that it can fire</w:t>
      </w:r>
    </w:p>
    <w:p w14:paraId="2864DE2C" w14:textId="10E6D278" w:rsidR="00AE4CAC" w:rsidRDefault="00AE4CAC" w:rsidP="00AE4CAC">
      <w:pPr>
        <w:widowControl/>
        <w:numPr>
          <w:ilvl w:val="1"/>
          <w:numId w:val="11"/>
        </w:numPr>
        <w:suppressAutoHyphens w:val="0"/>
        <w:autoSpaceDN/>
        <w:rPr>
          <w:rFonts w:ascii="Arial" w:hAnsi="Arial" w:cs="Arial"/>
          <w:color w:val="000000"/>
          <w:kern w:val="0"/>
        </w:rPr>
      </w:pPr>
      <w:r>
        <w:rPr>
          <w:rFonts w:ascii="Arial" w:hAnsi="Arial" w:cs="Arial"/>
          <w:color w:val="000000"/>
          <w:kern w:val="0"/>
        </w:rPr>
        <w:t xml:space="preserve">If released, be back </w:t>
      </w:r>
      <w:r w:rsidR="008D6782">
        <w:rPr>
          <w:rFonts w:ascii="Arial" w:hAnsi="Arial" w:cs="Arial"/>
          <w:color w:val="000000"/>
          <w:kern w:val="0"/>
        </w:rPr>
        <w:t>10 minutes prior to</w:t>
      </w:r>
      <w:r>
        <w:rPr>
          <w:rFonts w:ascii="Arial" w:hAnsi="Arial" w:cs="Arial"/>
          <w:color w:val="000000"/>
          <w:kern w:val="0"/>
        </w:rPr>
        <w:t xml:space="preserve"> your next scheduled slot</w:t>
      </w:r>
    </w:p>
    <w:p w14:paraId="0504796D" w14:textId="77777777" w:rsidR="00AE4CAC" w:rsidRPr="00467084" w:rsidRDefault="00AE4CAC" w:rsidP="00AE4CAC">
      <w:pPr>
        <w:widowControl/>
        <w:numPr>
          <w:ilvl w:val="0"/>
          <w:numId w:val="11"/>
        </w:numPr>
        <w:suppressAutoHyphens w:val="0"/>
        <w:autoSpaceDN/>
        <w:rPr>
          <w:rFonts w:ascii="Arial" w:hAnsi="Arial" w:cs="Arial"/>
          <w:color w:val="000000"/>
          <w:kern w:val="0"/>
          <w:u w:val="single"/>
        </w:rPr>
      </w:pPr>
      <w:r w:rsidRPr="00467084">
        <w:rPr>
          <w:rFonts w:ascii="Arial" w:hAnsi="Arial" w:cs="Arial"/>
          <w:color w:val="000000"/>
          <w:kern w:val="0"/>
          <w:u w:val="single"/>
        </w:rPr>
        <w:t>Food/Drink</w:t>
      </w:r>
    </w:p>
    <w:p w14:paraId="7D988B56" w14:textId="77777777" w:rsidR="00F17B23" w:rsidRDefault="00AE4CAC" w:rsidP="00AE4CAC">
      <w:pPr>
        <w:widowControl/>
        <w:numPr>
          <w:ilvl w:val="1"/>
          <w:numId w:val="11"/>
        </w:numPr>
        <w:suppressAutoHyphens w:val="0"/>
        <w:autoSpaceDN/>
        <w:rPr>
          <w:rFonts w:ascii="Arial" w:hAnsi="Arial" w:cs="Arial"/>
          <w:color w:val="000000"/>
          <w:kern w:val="0"/>
        </w:rPr>
      </w:pPr>
      <w:r>
        <w:rPr>
          <w:rFonts w:ascii="Arial" w:hAnsi="Arial" w:cs="Arial"/>
          <w:color w:val="000000"/>
          <w:kern w:val="0"/>
        </w:rPr>
        <w:t xml:space="preserve">Make sure to drink </w:t>
      </w:r>
      <w:r w:rsidR="00467084">
        <w:rPr>
          <w:rFonts w:ascii="Arial" w:hAnsi="Arial" w:cs="Arial"/>
          <w:color w:val="000000"/>
          <w:kern w:val="0"/>
        </w:rPr>
        <w:t xml:space="preserve">plenty </w:t>
      </w:r>
      <w:r>
        <w:rPr>
          <w:rFonts w:ascii="Arial" w:hAnsi="Arial" w:cs="Arial"/>
          <w:color w:val="000000"/>
          <w:kern w:val="0"/>
        </w:rPr>
        <w:t>water and</w:t>
      </w:r>
      <w:r w:rsidR="00467084">
        <w:rPr>
          <w:rFonts w:ascii="Arial" w:hAnsi="Arial" w:cs="Arial"/>
          <w:color w:val="000000"/>
          <w:kern w:val="0"/>
        </w:rPr>
        <w:t xml:space="preserve"> to</w:t>
      </w:r>
      <w:r>
        <w:rPr>
          <w:rFonts w:ascii="Arial" w:hAnsi="Arial" w:cs="Arial"/>
          <w:color w:val="000000"/>
          <w:kern w:val="0"/>
        </w:rPr>
        <w:t xml:space="preserve"> eat</w:t>
      </w:r>
    </w:p>
    <w:p w14:paraId="718F39F1" w14:textId="0A758110" w:rsidR="004E18B2" w:rsidRDefault="00F17B23" w:rsidP="00AE4CAC">
      <w:pPr>
        <w:widowControl/>
        <w:numPr>
          <w:ilvl w:val="1"/>
          <w:numId w:val="11"/>
        </w:numPr>
        <w:suppressAutoHyphens w:val="0"/>
        <w:autoSpaceDN/>
        <w:rPr>
          <w:rFonts w:ascii="Arial" w:hAnsi="Arial" w:cs="Arial"/>
          <w:color w:val="000000"/>
          <w:kern w:val="0"/>
        </w:rPr>
      </w:pPr>
      <w:r>
        <w:rPr>
          <w:rFonts w:ascii="Arial" w:hAnsi="Arial" w:cs="Arial"/>
          <w:color w:val="000000"/>
          <w:kern w:val="0"/>
        </w:rPr>
        <w:t>Keep a small snack and bottle of water in your bag</w:t>
      </w:r>
      <w:r w:rsidR="00AE4CAC">
        <w:rPr>
          <w:rFonts w:ascii="Arial" w:hAnsi="Arial" w:cs="Arial"/>
          <w:color w:val="000000"/>
          <w:kern w:val="0"/>
        </w:rPr>
        <w:t xml:space="preserve"> </w:t>
      </w:r>
      <w:r w:rsidR="003460CC">
        <w:rPr>
          <w:rFonts w:ascii="Arial" w:hAnsi="Arial" w:cs="Arial"/>
          <w:color w:val="000000"/>
          <w:kern w:val="0"/>
        </w:rPr>
        <w:t xml:space="preserve"> </w:t>
      </w:r>
    </w:p>
    <w:p w14:paraId="25088FC1" w14:textId="5FF4A549" w:rsidR="00DA5ED4" w:rsidRDefault="00DA5ED4" w:rsidP="004E18B2">
      <w:pPr>
        <w:widowControl/>
        <w:numPr>
          <w:ilvl w:val="0"/>
          <w:numId w:val="11"/>
        </w:numPr>
        <w:suppressAutoHyphens w:val="0"/>
        <w:autoSpaceDN/>
        <w:rPr>
          <w:rFonts w:ascii="Arial" w:hAnsi="Arial" w:cs="Arial"/>
          <w:color w:val="000000"/>
          <w:kern w:val="0"/>
        </w:rPr>
      </w:pPr>
      <w:r>
        <w:rPr>
          <w:rFonts w:ascii="Arial" w:hAnsi="Arial" w:cs="Arial"/>
          <w:color w:val="000000"/>
          <w:kern w:val="0"/>
        </w:rPr>
        <w:t>Meetings</w:t>
      </w:r>
    </w:p>
    <w:p w14:paraId="4775D642" w14:textId="46F515FA" w:rsidR="00DA5ED4" w:rsidRDefault="00DA5ED4" w:rsidP="00DA5ED4">
      <w:pPr>
        <w:widowControl/>
        <w:numPr>
          <w:ilvl w:val="1"/>
          <w:numId w:val="11"/>
        </w:numPr>
        <w:suppressAutoHyphens w:val="0"/>
        <w:autoSpaceDN/>
        <w:rPr>
          <w:rFonts w:ascii="Arial" w:hAnsi="Arial" w:cs="Arial"/>
          <w:color w:val="000000"/>
          <w:kern w:val="0"/>
        </w:rPr>
      </w:pPr>
      <w:r>
        <w:rPr>
          <w:rFonts w:ascii="Arial" w:hAnsi="Arial" w:cs="Arial"/>
          <w:color w:val="000000"/>
          <w:kern w:val="0"/>
        </w:rPr>
        <w:t>Before each convention there will be a volunteer meeting</w:t>
      </w:r>
    </w:p>
    <w:p w14:paraId="4358F9AD" w14:textId="1CAF282B" w:rsidR="00DA5ED4" w:rsidRDefault="00DA5ED4" w:rsidP="00DA5ED4">
      <w:pPr>
        <w:widowControl/>
        <w:numPr>
          <w:ilvl w:val="1"/>
          <w:numId w:val="11"/>
        </w:numPr>
        <w:suppressAutoHyphens w:val="0"/>
        <w:autoSpaceDN/>
        <w:rPr>
          <w:rFonts w:ascii="Arial" w:hAnsi="Arial" w:cs="Arial"/>
          <w:color w:val="000000"/>
          <w:kern w:val="0"/>
        </w:rPr>
      </w:pPr>
      <w:r>
        <w:rPr>
          <w:rFonts w:ascii="Arial" w:hAnsi="Arial" w:cs="Arial"/>
          <w:color w:val="000000"/>
          <w:kern w:val="0"/>
        </w:rPr>
        <w:t>All volunteers are expected to attend</w:t>
      </w:r>
    </w:p>
    <w:p w14:paraId="06A4AB87" w14:textId="62EF69F1" w:rsidR="00DA5ED4" w:rsidRDefault="00DA5ED4" w:rsidP="00DA5ED4">
      <w:pPr>
        <w:widowControl/>
        <w:numPr>
          <w:ilvl w:val="1"/>
          <w:numId w:val="11"/>
        </w:numPr>
        <w:suppressAutoHyphens w:val="0"/>
        <w:autoSpaceDN/>
        <w:rPr>
          <w:rFonts w:ascii="Arial" w:hAnsi="Arial" w:cs="Arial"/>
          <w:color w:val="000000"/>
          <w:kern w:val="0"/>
        </w:rPr>
      </w:pPr>
      <w:r>
        <w:rPr>
          <w:rFonts w:ascii="Arial" w:hAnsi="Arial" w:cs="Arial"/>
          <w:color w:val="000000"/>
          <w:kern w:val="0"/>
        </w:rPr>
        <w:t>If you cannot attend, contact one of the Organizers</w:t>
      </w:r>
    </w:p>
    <w:p w14:paraId="15C030FF" w14:textId="420B1BCB" w:rsidR="00DA5ED4" w:rsidRDefault="00DA5ED4" w:rsidP="00DA5ED4">
      <w:pPr>
        <w:widowControl/>
        <w:numPr>
          <w:ilvl w:val="0"/>
          <w:numId w:val="11"/>
        </w:numPr>
        <w:suppressAutoHyphens w:val="0"/>
        <w:autoSpaceDN/>
        <w:rPr>
          <w:rFonts w:ascii="Arial" w:hAnsi="Arial" w:cs="Arial"/>
          <w:color w:val="000000"/>
          <w:kern w:val="0"/>
        </w:rPr>
      </w:pPr>
      <w:r>
        <w:rPr>
          <w:rFonts w:ascii="Arial" w:hAnsi="Arial" w:cs="Arial"/>
          <w:color w:val="000000"/>
          <w:kern w:val="0"/>
        </w:rPr>
        <w:t>Have Fun</w:t>
      </w:r>
    </w:p>
    <w:p w14:paraId="3F360D78" w14:textId="6BD74DF2" w:rsidR="00DA5ED4" w:rsidRDefault="00DA5ED4" w:rsidP="00DA5ED4">
      <w:pPr>
        <w:widowControl/>
        <w:numPr>
          <w:ilvl w:val="1"/>
          <w:numId w:val="11"/>
        </w:numPr>
        <w:suppressAutoHyphens w:val="0"/>
        <w:autoSpaceDN/>
        <w:rPr>
          <w:rFonts w:ascii="Arial" w:hAnsi="Arial" w:cs="Arial"/>
          <w:color w:val="000000"/>
          <w:kern w:val="0"/>
        </w:rPr>
      </w:pPr>
      <w:r>
        <w:rPr>
          <w:rFonts w:ascii="Arial" w:hAnsi="Arial" w:cs="Arial"/>
          <w:color w:val="000000"/>
          <w:kern w:val="0"/>
        </w:rPr>
        <w:t>Relax and enjoy yourself</w:t>
      </w:r>
    </w:p>
    <w:p w14:paraId="0DC3A3B1" w14:textId="77777777" w:rsidR="00213239" w:rsidRPr="00213239" w:rsidRDefault="00213239" w:rsidP="00213239">
      <w:pPr>
        <w:widowControl/>
        <w:suppressAutoHyphens w:val="0"/>
        <w:autoSpaceDN/>
        <w:textAlignment w:val="auto"/>
        <w:rPr>
          <w:rFonts w:ascii="Times New Roman" w:hAnsi="Times New Roman"/>
          <w:kern w:val="0"/>
          <w:sz w:val="24"/>
          <w:szCs w:val="24"/>
        </w:rPr>
      </w:pPr>
    </w:p>
    <w:p w14:paraId="4C0642CA" w14:textId="6FDFBB23" w:rsidR="00682632" w:rsidRDefault="00682632" w:rsidP="003003FA">
      <w:pPr>
        <w:pStyle w:val="Heading1"/>
      </w:pPr>
      <w:bookmarkStart w:id="4" w:name="_Toc535762443"/>
      <w:r>
        <w:lastRenderedPageBreak/>
        <w:t>Support</w:t>
      </w:r>
      <w:bookmarkEnd w:id="4"/>
    </w:p>
    <w:p w14:paraId="751B103E" w14:textId="50FD1D7A" w:rsidR="00682632" w:rsidRPr="00316A23" w:rsidRDefault="003F42C0" w:rsidP="00682632">
      <w:pPr>
        <w:rPr>
          <w:rFonts w:ascii="Arial" w:hAnsi="Arial" w:cs="Arial"/>
        </w:rPr>
      </w:pPr>
      <w:r w:rsidRPr="00316A23">
        <w:rPr>
          <w:rFonts w:ascii="Arial" w:hAnsi="Arial" w:cs="Arial"/>
        </w:rPr>
        <w:t>While there are many expectations of you, there is also help available. Before, during, and after the convention the Organizers are here to support you. Be sure to ask any questions you may have.</w:t>
      </w:r>
    </w:p>
    <w:p w14:paraId="61183D3B" w14:textId="3684F3A2" w:rsidR="003F42C0" w:rsidRDefault="003F42C0" w:rsidP="003003FA">
      <w:pPr>
        <w:pStyle w:val="Heading2"/>
      </w:pPr>
      <w:bookmarkStart w:id="5" w:name="_Toc535762444"/>
      <w:r>
        <w:t>Communication Tools</w:t>
      </w:r>
      <w:bookmarkEnd w:id="5"/>
    </w:p>
    <w:p w14:paraId="25835A81" w14:textId="03610D6A" w:rsidR="003F42C0" w:rsidRPr="00316A23" w:rsidRDefault="003F42C0" w:rsidP="00682632">
      <w:pPr>
        <w:rPr>
          <w:rFonts w:ascii="Arial" w:hAnsi="Arial" w:cs="Arial"/>
        </w:rPr>
      </w:pPr>
      <w:r w:rsidRPr="00316A23">
        <w:rPr>
          <w:rFonts w:ascii="Arial" w:hAnsi="Arial" w:cs="Arial"/>
        </w:rPr>
        <w:t xml:space="preserve">RMRPG primarily uses Slack for communication. You will be asked to sign up for and use Slack to receive your adventures or other event materials and to communicate </w:t>
      </w:r>
      <w:r w:rsidR="003003FA" w:rsidRPr="00316A23">
        <w:rPr>
          <w:rFonts w:ascii="Arial" w:hAnsi="Arial" w:cs="Arial"/>
        </w:rPr>
        <w:t>before, during, and after the convention.</w:t>
      </w:r>
    </w:p>
    <w:p w14:paraId="79024136" w14:textId="77777777" w:rsidR="00DA7C34" w:rsidRPr="00316A23" w:rsidRDefault="00DA7C34" w:rsidP="00682632">
      <w:pPr>
        <w:rPr>
          <w:rFonts w:ascii="Arial" w:hAnsi="Arial" w:cs="Arial"/>
        </w:rPr>
      </w:pPr>
    </w:p>
    <w:p w14:paraId="3D4C538E" w14:textId="7AF736E7" w:rsidR="003003FA" w:rsidRPr="00316A23" w:rsidRDefault="003003FA" w:rsidP="00682632">
      <w:pPr>
        <w:rPr>
          <w:rFonts w:ascii="Arial" w:hAnsi="Arial" w:cs="Arial"/>
        </w:rPr>
      </w:pPr>
      <w:r w:rsidRPr="00316A23">
        <w:rPr>
          <w:rFonts w:ascii="Arial" w:hAnsi="Arial" w:cs="Arial"/>
        </w:rPr>
        <w:t>You can also contact the Organizers at the following;</w:t>
      </w:r>
    </w:p>
    <w:p w14:paraId="6386FC77" w14:textId="32D4C298" w:rsidR="003003FA" w:rsidRPr="00316A23" w:rsidRDefault="003003FA" w:rsidP="00DA7C34">
      <w:pPr>
        <w:pStyle w:val="ListParagraph"/>
        <w:numPr>
          <w:ilvl w:val="0"/>
          <w:numId w:val="15"/>
        </w:numPr>
        <w:rPr>
          <w:rFonts w:ascii="Arial" w:hAnsi="Arial" w:cs="Arial"/>
        </w:rPr>
      </w:pPr>
      <w:r w:rsidRPr="00316A23">
        <w:rPr>
          <w:rFonts w:ascii="Arial" w:hAnsi="Arial" w:cs="Arial"/>
        </w:rPr>
        <w:t xml:space="preserve">Derek Gray: </w:t>
      </w:r>
      <w:hyperlink r:id="rId11" w:history="1">
        <w:r w:rsidR="004B0200" w:rsidRPr="00316A23">
          <w:rPr>
            <w:rStyle w:val="Hyperlink"/>
            <w:rFonts w:ascii="Arial" w:hAnsi="Arial" w:cs="Arial"/>
          </w:rPr>
          <w:t>derek.gray@rockymountainrpg.com</w:t>
        </w:r>
      </w:hyperlink>
      <w:r w:rsidR="004B0200" w:rsidRPr="00316A23">
        <w:rPr>
          <w:rFonts w:ascii="Arial" w:hAnsi="Arial" w:cs="Arial"/>
        </w:rPr>
        <w:t xml:space="preserve"> </w:t>
      </w:r>
    </w:p>
    <w:p w14:paraId="161F4B8E" w14:textId="73E915A5" w:rsidR="003003FA" w:rsidRPr="00316A23" w:rsidRDefault="003003FA" w:rsidP="0056685B">
      <w:pPr>
        <w:pStyle w:val="ListParagraph"/>
        <w:numPr>
          <w:ilvl w:val="0"/>
          <w:numId w:val="15"/>
        </w:numPr>
        <w:rPr>
          <w:rFonts w:ascii="Arial" w:hAnsi="Arial" w:cs="Arial"/>
        </w:rPr>
      </w:pPr>
      <w:r w:rsidRPr="00316A23">
        <w:rPr>
          <w:rFonts w:ascii="Arial" w:hAnsi="Arial" w:cs="Arial"/>
        </w:rPr>
        <w:t>Dave Knighton:</w:t>
      </w:r>
      <w:r w:rsidR="0056685B" w:rsidRPr="00316A23">
        <w:rPr>
          <w:rFonts w:ascii="Arial" w:hAnsi="Arial" w:cs="Arial"/>
        </w:rPr>
        <w:t xml:space="preserve"> </w:t>
      </w:r>
      <w:hyperlink r:id="rId12" w:history="1">
        <w:r w:rsidR="004B0200" w:rsidRPr="00316A23">
          <w:rPr>
            <w:rStyle w:val="Hyperlink"/>
            <w:rFonts w:ascii="Arial" w:hAnsi="Arial" w:cs="Arial"/>
          </w:rPr>
          <w:t>dave@underthewinggaming.com</w:t>
        </w:r>
      </w:hyperlink>
      <w:r w:rsidR="004B0200" w:rsidRPr="00316A23">
        <w:rPr>
          <w:rFonts w:ascii="Arial" w:hAnsi="Arial" w:cs="Arial"/>
        </w:rPr>
        <w:t xml:space="preserve"> </w:t>
      </w:r>
    </w:p>
    <w:p w14:paraId="6B1D57F6" w14:textId="0FB57E1C" w:rsidR="003003FA" w:rsidRPr="00316A23" w:rsidRDefault="00DA7C34" w:rsidP="00DA7C34">
      <w:pPr>
        <w:pStyle w:val="ListParagraph"/>
        <w:numPr>
          <w:ilvl w:val="0"/>
          <w:numId w:val="15"/>
        </w:numPr>
        <w:rPr>
          <w:rFonts w:ascii="Arial" w:hAnsi="Arial" w:cs="Arial"/>
        </w:rPr>
      </w:pPr>
      <w:r w:rsidRPr="00316A23">
        <w:rPr>
          <w:rFonts w:ascii="Arial" w:hAnsi="Arial" w:cs="Arial"/>
        </w:rPr>
        <w:t xml:space="preserve">David Morris: </w:t>
      </w:r>
      <w:hyperlink r:id="rId13" w:history="1">
        <w:r w:rsidR="00422FAC" w:rsidRPr="00316A23">
          <w:rPr>
            <w:rStyle w:val="Hyperlink"/>
            <w:rFonts w:ascii="Arial" w:hAnsi="Arial" w:cs="Arial"/>
          </w:rPr>
          <w:t>designer@mountogdengc.com</w:t>
        </w:r>
      </w:hyperlink>
    </w:p>
    <w:p w14:paraId="404751C4" w14:textId="066C64AC" w:rsidR="00422FAC" w:rsidRPr="00316A23" w:rsidRDefault="00422FAC" w:rsidP="004B0200">
      <w:pPr>
        <w:pStyle w:val="ListParagraph"/>
        <w:numPr>
          <w:ilvl w:val="0"/>
          <w:numId w:val="15"/>
        </w:numPr>
        <w:rPr>
          <w:rFonts w:ascii="Arial" w:hAnsi="Arial" w:cs="Arial"/>
        </w:rPr>
      </w:pPr>
      <w:r w:rsidRPr="00316A23">
        <w:rPr>
          <w:rFonts w:ascii="Arial" w:hAnsi="Arial" w:cs="Arial"/>
        </w:rPr>
        <w:t>Flo</w:t>
      </w:r>
      <w:r w:rsidR="004B0200" w:rsidRPr="00316A23">
        <w:rPr>
          <w:rFonts w:ascii="Arial" w:hAnsi="Arial" w:cs="Arial"/>
        </w:rPr>
        <w:t xml:space="preserve"> Velasquez: </w:t>
      </w:r>
      <w:hyperlink r:id="rId14" w:history="1">
        <w:r w:rsidR="00544B13" w:rsidRPr="0061149B">
          <w:rPr>
            <w:rStyle w:val="Hyperlink"/>
            <w:rFonts w:ascii="Arial" w:hAnsi="Arial" w:cs="Arial"/>
          </w:rPr>
          <w:t>dndalflo@gmail.com</w:t>
        </w:r>
      </w:hyperlink>
      <w:r w:rsidR="004B0200" w:rsidRPr="00316A23">
        <w:rPr>
          <w:rFonts w:ascii="Arial" w:hAnsi="Arial" w:cs="Arial"/>
        </w:rPr>
        <w:t xml:space="preserve"> </w:t>
      </w:r>
    </w:p>
    <w:p w14:paraId="5A65C669" w14:textId="1E4930C5" w:rsidR="003003FA" w:rsidRDefault="00DA7C34" w:rsidP="00FA1B75">
      <w:pPr>
        <w:pStyle w:val="Heading2"/>
      </w:pPr>
      <w:bookmarkStart w:id="6" w:name="_Toc535762445"/>
      <w:r>
        <w:t>Appeals</w:t>
      </w:r>
      <w:bookmarkEnd w:id="6"/>
    </w:p>
    <w:p w14:paraId="78E0A7D7" w14:textId="1EBFED08" w:rsidR="00DA7C34" w:rsidRPr="00316A23" w:rsidRDefault="00DA7C34" w:rsidP="00682632">
      <w:pPr>
        <w:rPr>
          <w:rFonts w:ascii="Arial" w:hAnsi="Arial" w:cs="Arial"/>
        </w:rPr>
      </w:pPr>
      <w:r w:rsidRPr="00316A23">
        <w:rPr>
          <w:rFonts w:ascii="Arial" w:hAnsi="Arial" w:cs="Arial"/>
        </w:rPr>
        <w:t xml:space="preserve">As the judge for the event you are running, you are empowered to make rulings when there is a rules dispute. Just keep in mind what will be the most fun at the table. In the case that a player will not accept a DMs ruling and a compromise cannot be found, contact HQ. </w:t>
      </w:r>
    </w:p>
    <w:p w14:paraId="43F5109E" w14:textId="4D0774C7" w:rsidR="00DA7C34" w:rsidRPr="00316A23" w:rsidRDefault="00DA7C34" w:rsidP="00682632">
      <w:pPr>
        <w:rPr>
          <w:rFonts w:ascii="Arial" w:hAnsi="Arial" w:cs="Arial"/>
        </w:rPr>
      </w:pPr>
    </w:p>
    <w:p w14:paraId="3217D7A0" w14:textId="24331CE3" w:rsidR="00DA7C34" w:rsidRPr="00316A23" w:rsidRDefault="00DA7C34" w:rsidP="00682632">
      <w:pPr>
        <w:rPr>
          <w:rFonts w:ascii="Arial" w:hAnsi="Arial" w:cs="Arial"/>
        </w:rPr>
      </w:pPr>
      <w:r w:rsidRPr="00316A23">
        <w:rPr>
          <w:rFonts w:ascii="Arial" w:hAnsi="Arial" w:cs="Arial"/>
        </w:rPr>
        <w:t>HQ workers are the senior DMs of the show and their ruling sta</w:t>
      </w:r>
      <w:r w:rsidR="00FA1B75" w:rsidRPr="00316A23">
        <w:rPr>
          <w:rFonts w:ascii="Arial" w:hAnsi="Arial" w:cs="Arial"/>
        </w:rPr>
        <w:t>nds. They may be wrong about how a rule works, but the important thing is getting the table back up and running.</w:t>
      </w:r>
    </w:p>
    <w:p w14:paraId="6794D3CD" w14:textId="3B2D1525" w:rsidR="00213239" w:rsidRDefault="00FA1B75" w:rsidP="0056685B">
      <w:pPr>
        <w:pStyle w:val="Heading2"/>
      </w:pPr>
      <w:bookmarkStart w:id="7" w:name="_Toc535762446"/>
      <w:r>
        <w:t>Troublesome Players</w:t>
      </w:r>
      <w:bookmarkEnd w:id="7"/>
    </w:p>
    <w:p w14:paraId="4B911078" w14:textId="68FF70B2" w:rsidR="00FA1B75" w:rsidRPr="00316A23" w:rsidRDefault="0056685B" w:rsidP="00213239">
      <w:pPr>
        <w:widowControl/>
        <w:suppressAutoHyphens w:val="0"/>
        <w:autoSpaceDN/>
        <w:textAlignment w:val="auto"/>
        <w:rPr>
          <w:rFonts w:ascii="Arial" w:hAnsi="Arial" w:cs="Arial"/>
          <w:kern w:val="0"/>
        </w:rPr>
      </w:pPr>
      <w:r w:rsidRPr="00316A23">
        <w:rPr>
          <w:rFonts w:ascii="Arial" w:hAnsi="Arial" w:cs="Arial"/>
          <w:kern w:val="0"/>
        </w:rPr>
        <w:t>Rarely, there are disruptive or unruly players. If you feel a player is disrupting your game and you are not able to diffuse the situation, contact HQ. HQ workers can help calm the situation or eject a truly unruly player. You don’t need to be the bad guy.</w:t>
      </w:r>
    </w:p>
    <w:p w14:paraId="492C57E6" w14:textId="19A0C9D3" w:rsidR="0056685B" w:rsidRPr="007C789C" w:rsidRDefault="0056685B" w:rsidP="008123D1">
      <w:pPr>
        <w:pStyle w:val="Heading2"/>
      </w:pPr>
      <w:bookmarkStart w:id="8" w:name="_Toc535762447"/>
      <w:r w:rsidRPr="007C789C">
        <w:t>Judge Rewards</w:t>
      </w:r>
      <w:bookmarkEnd w:id="8"/>
    </w:p>
    <w:p w14:paraId="486B5F85" w14:textId="67B152AB" w:rsidR="0056685B" w:rsidRPr="00316A23" w:rsidRDefault="007C789C" w:rsidP="00213239">
      <w:pPr>
        <w:pStyle w:val="Standard"/>
        <w:rPr>
          <w:rFonts w:ascii="Arial" w:hAnsi="Arial" w:cs="Arial"/>
          <w:sz w:val="22"/>
          <w:szCs w:val="28"/>
        </w:rPr>
      </w:pPr>
      <w:r w:rsidRPr="00316A23">
        <w:rPr>
          <w:rFonts w:ascii="Arial" w:hAnsi="Arial" w:cs="Arial"/>
          <w:sz w:val="22"/>
          <w:szCs w:val="28"/>
        </w:rPr>
        <w:t>Though we know you are volunteering because your love of gaming, we try to award our volunteers when we can. The rewards for each show vary, but can include some of the following:</w:t>
      </w:r>
    </w:p>
    <w:p w14:paraId="2EFEBA22" w14:textId="5AA13A19" w:rsidR="007C789C" w:rsidRPr="00316A23" w:rsidRDefault="007C789C" w:rsidP="007C789C">
      <w:pPr>
        <w:pStyle w:val="Standard"/>
        <w:numPr>
          <w:ilvl w:val="0"/>
          <w:numId w:val="17"/>
        </w:numPr>
        <w:rPr>
          <w:rFonts w:ascii="Arial" w:hAnsi="Arial" w:cs="Arial"/>
          <w:sz w:val="22"/>
          <w:szCs w:val="28"/>
        </w:rPr>
      </w:pPr>
      <w:r w:rsidRPr="00316A23">
        <w:rPr>
          <w:rFonts w:ascii="Arial" w:hAnsi="Arial" w:cs="Arial"/>
          <w:sz w:val="22"/>
          <w:szCs w:val="28"/>
        </w:rPr>
        <w:t>Free passes to the event (minimum volunteer hours required)</w:t>
      </w:r>
    </w:p>
    <w:p w14:paraId="763EB303" w14:textId="0F3814DB" w:rsidR="007C789C" w:rsidRPr="00316A23" w:rsidRDefault="007C789C" w:rsidP="007C789C">
      <w:pPr>
        <w:pStyle w:val="Standard"/>
        <w:numPr>
          <w:ilvl w:val="0"/>
          <w:numId w:val="17"/>
        </w:numPr>
        <w:rPr>
          <w:rFonts w:ascii="Arial" w:hAnsi="Arial" w:cs="Arial"/>
          <w:sz w:val="22"/>
          <w:szCs w:val="28"/>
        </w:rPr>
      </w:pPr>
      <w:r w:rsidRPr="00316A23">
        <w:rPr>
          <w:rFonts w:ascii="Arial" w:hAnsi="Arial" w:cs="Arial"/>
          <w:sz w:val="22"/>
          <w:szCs w:val="28"/>
        </w:rPr>
        <w:t>Swag, when made available by the show</w:t>
      </w:r>
    </w:p>
    <w:p w14:paraId="7584DA57" w14:textId="1CD6ECBC" w:rsidR="007C789C" w:rsidRDefault="008123D1" w:rsidP="008123D1">
      <w:pPr>
        <w:pStyle w:val="Heading1"/>
      </w:pPr>
      <w:bookmarkStart w:id="9" w:name="_Toc535762448"/>
      <w:r>
        <w:t>Disciplinary Options</w:t>
      </w:r>
      <w:bookmarkEnd w:id="9"/>
    </w:p>
    <w:p w14:paraId="7C44AB48" w14:textId="5BD4276D" w:rsidR="008123D1" w:rsidRPr="00316A23" w:rsidRDefault="008123D1" w:rsidP="00213239">
      <w:pPr>
        <w:pStyle w:val="Standard"/>
        <w:rPr>
          <w:rFonts w:ascii="Arial" w:hAnsi="Arial" w:cs="Arial"/>
          <w:sz w:val="22"/>
          <w:szCs w:val="28"/>
        </w:rPr>
      </w:pPr>
      <w:r w:rsidRPr="00316A23">
        <w:rPr>
          <w:rFonts w:ascii="Arial" w:hAnsi="Arial" w:cs="Arial"/>
          <w:sz w:val="22"/>
          <w:szCs w:val="28"/>
        </w:rPr>
        <w:t xml:space="preserve">Everyone makes mistakes, so most things only require a reminder of how to correct the mistake. However; Rocky Mountain RPG has spent a lot of time and effort on building a great reputation at the shows we run. Because we want to make sure we are putting on fun events and get invited back to the shows, we keep track of our volunteers and their behavior. </w:t>
      </w:r>
      <w:r w:rsidR="00422FAC" w:rsidRPr="00316A23">
        <w:rPr>
          <w:rFonts w:ascii="Arial" w:hAnsi="Arial" w:cs="Arial"/>
          <w:sz w:val="22"/>
          <w:szCs w:val="28"/>
        </w:rPr>
        <w:t>Discipline can include any of the following;</w:t>
      </w:r>
    </w:p>
    <w:p w14:paraId="74F96CF1" w14:textId="6754A098" w:rsidR="00422FAC" w:rsidRPr="00316A23" w:rsidRDefault="00422FAC" w:rsidP="00422FAC">
      <w:pPr>
        <w:pStyle w:val="Standard"/>
        <w:numPr>
          <w:ilvl w:val="0"/>
          <w:numId w:val="18"/>
        </w:numPr>
        <w:rPr>
          <w:rFonts w:ascii="Arial" w:hAnsi="Arial" w:cs="Arial"/>
          <w:sz w:val="22"/>
          <w:szCs w:val="28"/>
        </w:rPr>
      </w:pPr>
      <w:r w:rsidRPr="00316A23">
        <w:rPr>
          <w:rFonts w:ascii="Arial" w:hAnsi="Arial" w:cs="Arial"/>
          <w:sz w:val="22"/>
          <w:szCs w:val="28"/>
        </w:rPr>
        <w:t>Coaching: Being pulled aside and discussing the issue</w:t>
      </w:r>
    </w:p>
    <w:p w14:paraId="34A1D643" w14:textId="7CD1210F" w:rsidR="00422FAC" w:rsidRPr="00316A23" w:rsidRDefault="00422FAC" w:rsidP="00422FAC">
      <w:pPr>
        <w:pStyle w:val="Standard"/>
        <w:numPr>
          <w:ilvl w:val="0"/>
          <w:numId w:val="18"/>
        </w:numPr>
        <w:rPr>
          <w:rFonts w:ascii="Arial" w:hAnsi="Arial" w:cs="Arial"/>
          <w:sz w:val="22"/>
          <w:szCs w:val="28"/>
        </w:rPr>
      </w:pPr>
      <w:r w:rsidRPr="00316A23">
        <w:rPr>
          <w:rFonts w:ascii="Arial" w:hAnsi="Arial" w:cs="Arial"/>
          <w:sz w:val="22"/>
          <w:szCs w:val="28"/>
        </w:rPr>
        <w:t>Reduced participation: Being scheduled for less events at the next show</w:t>
      </w:r>
    </w:p>
    <w:p w14:paraId="7DEE32AF" w14:textId="1F63F6E5" w:rsidR="00422FAC" w:rsidRPr="00316A23" w:rsidRDefault="00422FAC" w:rsidP="00422FAC">
      <w:pPr>
        <w:pStyle w:val="Standard"/>
        <w:numPr>
          <w:ilvl w:val="0"/>
          <w:numId w:val="18"/>
        </w:numPr>
        <w:rPr>
          <w:rFonts w:ascii="Arial" w:hAnsi="Arial" w:cs="Arial"/>
          <w:sz w:val="22"/>
          <w:szCs w:val="28"/>
        </w:rPr>
      </w:pPr>
      <w:r w:rsidRPr="00316A23">
        <w:rPr>
          <w:rFonts w:ascii="Arial" w:hAnsi="Arial" w:cs="Arial"/>
          <w:sz w:val="22"/>
          <w:szCs w:val="28"/>
        </w:rPr>
        <w:t>Suspension: Being passed up for the next volunteered show</w:t>
      </w:r>
    </w:p>
    <w:p w14:paraId="6405C394" w14:textId="37387F36" w:rsidR="00422FAC" w:rsidRPr="00316A23" w:rsidRDefault="00422FAC" w:rsidP="00422FAC">
      <w:pPr>
        <w:pStyle w:val="Standard"/>
        <w:numPr>
          <w:ilvl w:val="0"/>
          <w:numId w:val="18"/>
        </w:numPr>
        <w:rPr>
          <w:rFonts w:ascii="Arial" w:hAnsi="Arial" w:cs="Arial"/>
          <w:sz w:val="22"/>
          <w:szCs w:val="28"/>
        </w:rPr>
      </w:pPr>
      <w:r w:rsidRPr="00316A23">
        <w:rPr>
          <w:rFonts w:ascii="Arial" w:hAnsi="Arial" w:cs="Arial"/>
          <w:sz w:val="22"/>
          <w:szCs w:val="28"/>
        </w:rPr>
        <w:t>Ban: Being marked on our lists as ineligible for volunteering</w:t>
      </w:r>
    </w:p>
    <w:p w14:paraId="0D751ECD" w14:textId="1240FA17" w:rsidR="00422FAC" w:rsidRPr="00316A23" w:rsidRDefault="00422FAC" w:rsidP="00422FAC">
      <w:pPr>
        <w:pStyle w:val="Standard"/>
        <w:numPr>
          <w:ilvl w:val="1"/>
          <w:numId w:val="18"/>
        </w:numPr>
        <w:rPr>
          <w:rFonts w:ascii="Arial" w:hAnsi="Arial" w:cs="Arial"/>
          <w:sz w:val="22"/>
          <w:szCs w:val="28"/>
        </w:rPr>
      </w:pPr>
      <w:r w:rsidRPr="00316A23">
        <w:rPr>
          <w:rFonts w:ascii="Arial" w:hAnsi="Arial" w:cs="Arial"/>
          <w:sz w:val="22"/>
          <w:szCs w:val="28"/>
        </w:rPr>
        <w:t>In severe enough cases, an individual will have their show badge revoked and be removed from the premises</w:t>
      </w:r>
    </w:p>
    <w:p w14:paraId="7C6D8B03" w14:textId="77777777" w:rsidR="00A07B9B" w:rsidRDefault="00A07B9B">
      <w:pPr>
        <w:widowControl/>
        <w:suppressAutoHyphens w:val="0"/>
        <w:autoSpaceDN/>
        <w:textAlignment w:val="auto"/>
        <w:rPr>
          <w:rFonts w:asciiTheme="majorHAnsi" w:eastAsiaTheme="majorEastAsia" w:hAnsiTheme="majorHAnsi" w:cstheme="majorBidi"/>
          <w:b/>
          <w:sz w:val="32"/>
          <w:szCs w:val="32"/>
        </w:rPr>
      </w:pPr>
      <w:r>
        <w:br w:type="page"/>
      </w:r>
    </w:p>
    <w:p w14:paraId="222842B7" w14:textId="2B524337" w:rsidR="00C96301" w:rsidRDefault="00C96301" w:rsidP="00C96301">
      <w:pPr>
        <w:pStyle w:val="Heading1"/>
      </w:pPr>
      <w:bookmarkStart w:id="10" w:name="_Toc535762449"/>
      <w:r>
        <w:lastRenderedPageBreak/>
        <w:t>Appendix</w:t>
      </w:r>
      <w:r w:rsidR="00184588">
        <w:t xml:space="preserve"> A</w:t>
      </w:r>
      <w:r>
        <w:t>: Tabletop RPGs</w:t>
      </w:r>
      <w:bookmarkEnd w:id="10"/>
    </w:p>
    <w:p w14:paraId="7D942D22" w14:textId="77777777" w:rsidR="00C96301" w:rsidRDefault="00C96301" w:rsidP="00C96301">
      <w:pPr>
        <w:pStyle w:val="Heading2"/>
      </w:pPr>
      <w:bookmarkStart w:id="11" w:name="_Toc535762450"/>
      <w:r>
        <w:t>Summary</w:t>
      </w:r>
      <w:bookmarkEnd w:id="11"/>
    </w:p>
    <w:p w14:paraId="38947C92" w14:textId="3148E299" w:rsidR="00C96301" w:rsidRPr="00316A23" w:rsidRDefault="00373BC7" w:rsidP="00C96301">
      <w:pPr>
        <w:pStyle w:val="Standard"/>
        <w:rPr>
          <w:rFonts w:ascii="Arial" w:hAnsi="Arial" w:cs="Arial"/>
          <w:sz w:val="22"/>
          <w:szCs w:val="28"/>
        </w:rPr>
      </w:pPr>
      <w:r w:rsidRPr="00316A23">
        <w:rPr>
          <w:rFonts w:ascii="Arial" w:hAnsi="Arial" w:cs="Arial"/>
          <w:sz w:val="22"/>
          <w:szCs w:val="28"/>
        </w:rPr>
        <w:t>Role-playing games like Dungeons, and Dragons, Star Trek Adventures, Star Wars: Age of Rebellion, etc.</w:t>
      </w:r>
    </w:p>
    <w:p w14:paraId="337BB366" w14:textId="77777777" w:rsidR="00C96301" w:rsidRDefault="00C96301" w:rsidP="00C96301">
      <w:pPr>
        <w:pStyle w:val="Standard"/>
        <w:rPr>
          <w:rFonts w:asciiTheme="minorHAnsi" w:hAnsiTheme="minorHAnsi" w:cstheme="minorHAnsi"/>
          <w:sz w:val="22"/>
          <w:szCs w:val="28"/>
        </w:rPr>
      </w:pPr>
    </w:p>
    <w:p w14:paraId="2B9E1909" w14:textId="77777777" w:rsidR="00C96301" w:rsidRDefault="00C96301" w:rsidP="00C96301">
      <w:pPr>
        <w:pStyle w:val="Heading2"/>
      </w:pPr>
      <w:bookmarkStart w:id="12" w:name="_Toc535762451"/>
      <w:r>
        <w:t>Requirements</w:t>
      </w:r>
      <w:bookmarkEnd w:id="12"/>
    </w:p>
    <w:p w14:paraId="6B3344F6" w14:textId="77777777" w:rsidR="00C96301" w:rsidRDefault="00C96301" w:rsidP="00C96301">
      <w:pPr>
        <w:pStyle w:val="Standard"/>
        <w:rPr>
          <w:rFonts w:asciiTheme="minorHAnsi" w:hAnsiTheme="minorHAnsi" w:cstheme="minorHAnsi"/>
          <w:sz w:val="22"/>
          <w:szCs w:val="28"/>
        </w:rPr>
      </w:pPr>
    </w:p>
    <w:p w14:paraId="3CEB10DE" w14:textId="4F7FEC24" w:rsidR="0058439D" w:rsidRPr="00316A23" w:rsidRDefault="00C96301" w:rsidP="00C96301">
      <w:pPr>
        <w:pStyle w:val="Standard"/>
        <w:rPr>
          <w:rFonts w:ascii="Arial" w:hAnsi="Arial" w:cs="Arial"/>
          <w:sz w:val="22"/>
          <w:szCs w:val="28"/>
        </w:rPr>
      </w:pPr>
      <w:r w:rsidRPr="00316A23">
        <w:rPr>
          <w:rFonts w:ascii="Arial" w:hAnsi="Arial" w:cs="Arial"/>
          <w:sz w:val="22"/>
          <w:szCs w:val="28"/>
        </w:rPr>
        <w:t xml:space="preserve">In addition to the requirements laid out earlier in the guide, these are call outs for volunteers working with </w:t>
      </w:r>
      <w:r w:rsidR="00373BC7" w:rsidRPr="00316A23">
        <w:rPr>
          <w:rFonts w:ascii="Arial" w:hAnsi="Arial" w:cs="Arial"/>
          <w:sz w:val="22"/>
          <w:szCs w:val="28"/>
        </w:rPr>
        <w:t>Role Playing Games</w:t>
      </w:r>
    </w:p>
    <w:p w14:paraId="1EAB7774" w14:textId="77777777" w:rsidR="00C96301" w:rsidRPr="00316A23" w:rsidRDefault="00C96301" w:rsidP="00C96301">
      <w:pPr>
        <w:pStyle w:val="Standard"/>
        <w:rPr>
          <w:rFonts w:ascii="Arial" w:hAnsi="Arial" w:cs="Arial"/>
          <w:sz w:val="22"/>
          <w:szCs w:val="28"/>
        </w:rPr>
      </w:pPr>
    </w:p>
    <w:p w14:paraId="33125BA2" w14:textId="17CD3B50" w:rsidR="00C96301" w:rsidRPr="00316A23" w:rsidRDefault="0058439D" w:rsidP="00C96301">
      <w:pPr>
        <w:pStyle w:val="Standard"/>
        <w:numPr>
          <w:ilvl w:val="0"/>
          <w:numId w:val="19"/>
        </w:numPr>
        <w:rPr>
          <w:rFonts w:ascii="Arial" w:hAnsi="Arial" w:cs="Arial"/>
          <w:sz w:val="22"/>
          <w:szCs w:val="28"/>
        </w:rPr>
      </w:pPr>
      <w:r w:rsidRPr="00316A23">
        <w:rPr>
          <w:rFonts w:ascii="Arial" w:hAnsi="Arial" w:cs="Arial"/>
          <w:sz w:val="22"/>
          <w:szCs w:val="28"/>
        </w:rPr>
        <w:t xml:space="preserve">Read the adventure at least one time prior to your scheduled running time.  </w:t>
      </w:r>
    </w:p>
    <w:p w14:paraId="07644071" w14:textId="6C0367E9" w:rsidR="0058439D" w:rsidRPr="00316A23" w:rsidRDefault="0058439D" w:rsidP="0058439D">
      <w:pPr>
        <w:pStyle w:val="Standard"/>
        <w:numPr>
          <w:ilvl w:val="1"/>
          <w:numId w:val="19"/>
        </w:numPr>
        <w:rPr>
          <w:rFonts w:ascii="Arial" w:hAnsi="Arial" w:cs="Arial"/>
          <w:sz w:val="22"/>
          <w:szCs w:val="28"/>
        </w:rPr>
      </w:pPr>
      <w:r w:rsidRPr="00316A23">
        <w:rPr>
          <w:rFonts w:ascii="Arial" w:hAnsi="Arial" w:cs="Arial"/>
          <w:sz w:val="22"/>
          <w:szCs w:val="28"/>
        </w:rPr>
        <w:t xml:space="preserve">Some adventures can be badly written, or include complicated scenarios, </w:t>
      </w:r>
      <w:r w:rsidR="005E7756" w:rsidRPr="00316A23">
        <w:rPr>
          <w:rFonts w:ascii="Arial" w:hAnsi="Arial" w:cs="Arial"/>
          <w:sz w:val="22"/>
          <w:szCs w:val="28"/>
        </w:rPr>
        <w:t>f</w:t>
      </w:r>
      <w:r w:rsidRPr="00316A23">
        <w:rPr>
          <w:rFonts w:ascii="Arial" w:hAnsi="Arial" w:cs="Arial"/>
          <w:sz w:val="22"/>
          <w:szCs w:val="28"/>
        </w:rPr>
        <w:t>eel free to ask in Slack for help, or message one of the coordinators for resources.</w:t>
      </w:r>
    </w:p>
    <w:p w14:paraId="7844521E" w14:textId="38ABB552" w:rsidR="0058439D" w:rsidRPr="00316A23" w:rsidRDefault="0058439D" w:rsidP="0058439D">
      <w:pPr>
        <w:pStyle w:val="Standard"/>
        <w:numPr>
          <w:ilvl w:val="1"/>
          <w:numId w:val="19"/>
        </w:numPr>
        <w:rPr>
          <w:rFonts w:ascii="Arial" w:hAnsi="Arial" w:cs="Arial"/>
          <w:sz w:val="22"/>
          <w:szCs w:val="28"/>
        </w:rPr>
      </w:pPr>
      <w:r w:rsidRPr="00316A23">
        <w:rPr>
          <w:rFonts w:ascii="Arial" w:hAnsi="Arial" w:cs="Arial"/>
          <w:sz w:val="22"/>
          <w:szCs w:val="28"/>
        </w:rPr>
        <w:t xml:space="preserve">You decide if you want to run with miniatures, tokens and maps, or theater of the mind, but be aware of your players, do not restrict their creativity, if they wish to draw maps </w:t>
      </w:r>
      <w:proofErr w:type="spellStart"/>
      <w:r w:rsidRPr="00316A23">
        <w:rPr>
          <w:rFonts w:ascii="Arial" w:hAnsi="Arial" w:cs="Arial"/>
          <w:sz w:val="22"/>
          <w:szCs w:val="28"/>
        </w:rPr>
        <w:t>etc</w:t>
      </w:r>
      <w:proofErr w:type="spellEnd"/>
      <w:r w:rsidRPr="00316A23">
        <w:rPr>
          <w:rFonts w:ascii="Arial" w:hAnsi="Arial" w:cs="Arial"/>
          <w:sz w:val="22"/>
          <w:szCs w:val="28"/>
        </w:rPr>
        <w:t xml:space="preserve">, empower them.  </w:t>
      </w:r>
    </w:p>
    <w:p w14:paraId="2E57DB0A" w14:textId="464E7A4E" w:rsidR="0058439D" w:rsidRPr="00316A23" w:rsidRDefault="0058439D" w:rsidP="0058439D">
      <w:pPr>
        <w:pStyle w:val="Standard"/>
        <w:numPr>
          <w:ilvl w:val="0"/>
          <w:numId w:val="19"/>
        </w:numPr>
        <w:rPr>
          <w:rFonts w:ascii="Arial" w:hAnsi="Arial" w:cs="Arial"/>
          <w:sz w:val="22"/>
          <w:szCs w:val="28"/>
        </w:rPr>
      </w:pPr>
      <w:r w:rsidRPr="00316A23">
        <w:rPr>
          <w:rFonts w:ascii="Arial" w:hAnsi="Arial" w:cs="Arial"/>
          <w:sz w:val="22"/>
          <w:szCs w:val="28"/>
        </w:rPr>
        <w:t xml:space="preserve">Bring the items that you need to comfortably run the </w:t>
      </w:r>
      <w:r w:rsidR="00184588" w:rsidRPr="00316A23">
        <w:rPr>
          <w:rFonts w:ascii="Arial" w:hAnsi="Arial" w:cs="Arial"/>
          <w:sz w:val="22"/>
          <w:szCs w:val="28"/>
        </w:rPr>
        <w:t>game but</w:t>
      </w:r>
      <w:r w:rsidRPr="00316A23">
        <w:rPr>
          <w:rFonts w:ascii="Arial" w:hAnsi="Arial" w:cs="Arial"/>
          <w:sz w:val="22"/>
          <w:szCs w:val="28"/>
        </w:rPr>
        <w:t xml:space="preserve"> be advised</w:t>
      </w:r>
      <w:r w:rsidR="00184588" w:rsidRPr="00316A23">
        <w:rPr>
          <w:rFonts w:ascii="Arial" w:hAnsi="Arial" w:cs="Arial"/>
          <w:sz w:val="22"/>
          <w:szCs w:val="28"/>
        </w:rPr>
        <w:t>,</w:t>
      </w:r>
      <w:r w:rsidRPr="00316A23">
        <w:rPr>
          <w:rFonts w:ascii="Arial" w:hAnsi="Arial" w:cs="Arial"/>
          <w:sz w:val="22"/>
          <w:szCs w:val="28"/>
        </w:rPr>
        <w:t xml:space="preserve"> there may not be power at the location.</w:t>
      </w:r>
    </w:p>
    <w:p w14:paraId="59C84F35" w14:textId="4C0CE532" w:rsidR="0058439D" w:rsidRPr="00316A23" w:rsidRDefault="0058439D" w:rsidP="0058439D">
      <w:pPr>
        <w:pStyle w:val="Standard"/>
        <w:numPr>
          <w:ilvl w:val="1"/>
          <w:numId w:val="19"/>
        </w:numPr>
        <w:rPr>
          <w:rFonts w:ascii="Arial" w:hAnsi="Arial" w:cs="Arial"/>
          <w:sz w:val="22"/>
          <w:szCs w:val="28"/>
        </w:rPr>
      </w:pPr>
      <w:r w:rsidRPr="00316A23">
        <w:rPr>
          <w:rFonts w:ascii="Arial" w:hAnsi="Arial" w:cs="Arial"/>
          <w:sz w:val="22"/>
          <w:szCs w:val="28"/>
        </w:rPr>
        <w:t>Dice</w:t>
      </w:r>
    </w:p>
    <w:p w14:paraId="3F66A132" w14:textId="1DD81EE5" w:rsidR="00C901C6" w:rsidRPr="00316A23" w:rsidRDefault="0058439D" w:rsidP="00C901C6">
      <w:pPr>
        <w:pStyle w:val="Standard"/>
        <w:numPr>
          <w:ilvl w:val="1"/>
          <w:numId w:val="19"/>
        </w:numPr>
        <w:rPr>
          <w:rFonts w:ascii="Arial" w:hAnsi="Arial" w:cs="Arial"/>
          <w:sz w:val="22"/>
          <w:szCs w:val="28"/>
        </w:rPr>
      </w:pPr>
      <w:r w:rsidRPr="00316A23">
        <w:rPr>
          <w:rFonts w:ascii="Arial" w:hAnsi="Arial" w:cs="Arial"/>
          <w:sz w:val="22"/>
          <w:szCs w:val="28"/>
        </w:rPr>
        <w:t>Wet erase markers</w:t>
      </w:r>
    </w:p>
    <w:p w14:paraId="030B4CDC" w14:textId="55FCF087" w:rsidR="00C96301" w:rsidRPr="00316A23" w:rsidRDefault="00C96301" w:rsidP="00C96301">
      <w:pPr>
        <w:pStyle w:val="Standard"/>
        <w:numPr>
          <w:ilvl w:val="0"/>
          <w:numId w:val="19"/>
        </w:numPr>
        <w:rPr>
          <w:rFonts w:ascii="Arial" w:hAnsi="Arial" w:cs="Arial"/>
          <w:sz w:val="22"/>
          <w:szCs w:val="28"/>
        </w:rPr>
      </w:pPr>
      <w:r w:rsidRPr="00316A23">
        <w:rPr>
          <w:rFonts w:ascii="Arial" w:hAnsi="Arial" w:cs="Arial"/>
          <w:sz w:val="22"/>
          <w:szCs w:val="28"/>
        </w:rPr>
        <w:t xml:space="preserve">Help the guests </w:t>
      </w:r>
      <w:r w:rsidR="00C901C6" w:rsidRPr="00316A23">
        <w:rPr>
          <w:rFonts w:ascii="Arial" w:hAnsi="Arial" w:cs="Arial"/>
          <w:sz w:val="22"/>
          <w:szCs w:val="28"/>
        </w:rPr>
        <w:t>find a seat</w:t>
      </w:r>
    </w:p>
    <w:p w14:paraId="35C65F00" w14:textId="6E053A88" w:rsidR="00C901C6" w:rsidRPr="00316A23" w:rsidRDefault="00C901C6" w:rsidP="00C901C6">
      <w:pPr>
        <w:pStyle w:val="Standard"/>
        <w:numPr>
          <w:ilvl w:val="1"/>
          <w:numId w:val="19"/>
        </w:numPr>
        <w:rPr>
          <w:rFonts w:ascii="Arial" w:hAnsi="Arial" w:cs="Arial"/>
          <w:sz w:val="22"/>
          <w:szCs w:val="28"/>
        </w:rPr>
      </w:pPr>
      <w:r w:rsidRPr="00316A23">
        <w:rPr>
          <w:rFonts w:ascii="Arial" w:hAnsi="Arial" w:cs="Arial"/>
          <w:sz w:val="22"/>
          <w:szCs w:val="28"/>
        </w:rPr>
        <w:t xml:space="preserve">Be mindful of how many players have signed </w:t>
      </w:r>
      <w:r w:rsidR="00184588" w:rsidRPr="00316A23">
        <w:rPr>
          <w:rFonts w:ascii="Arial" w:hAnsi="Arial" w:cs="Arial"/>
          <w:sz w:val="22"/>
          <w:szCs w:val="28"/>
        </w:rPr>
        <w:t>up and</w:t>
      </w:r>
      <w:r w:rsidRPr="00316A23">
        <w:rPr>
          <w:rFonts w:ascii="Arial" w:hAnsi="Arial" w:cs="Arial"/>
          <w:sz w:val="22"/>
          <w:szCs w:val="28"/>
        </w:rPr>
        <w:t xml:space="preserve"> help them avoid “gamer spread”</w:t>
      </w:r>
      <w:r w:rsidR="00B00548" w:rsidRPr="00316A23">
        <w:rPr>
          <w:rFonts w:ascii="Arial" w:hAnsi="Arial" w:cs="Arial"/>
          <w:sz w:val="22"/>
          <w:szCs w:val="28"/>
        </w:rPr>
        <w:t xml:space="preserve"> or taking up more space then is polite.  </w:t>
      </w:r>
    </w:p>
    <w:p w14:paraId="59A373AF" w14:textId="209DF3DA" w:rsidR="00184588" w:rsidRPr="00316A23" w:rsidRDefault="00184588" w:rsidP="00184588">
      <w:pPr>
        <w:pStyle w:val="Standard"/>
        <w:ind w:left="360"/>
        <w:rPr>
          <w:rFonts w:ascii="Arial" w:hAnsi="Arial" w:cs="Arial"/>
          <w:sz w:val="22"/>
          <w:szCs w:val="28"/>
        </w:rPr>
      </w:pPr>
    </w:p>
    <w:p w14:paraId="0FA2CD20" w14:textId="2DEE14EE" w:rsidR="00C96301" w:rsidRPr="00316A23" w:rsidRDefault="00C96301" w:rsidP="00184588">
      <w:pPr>
        <w:widowControl/>
        <w:suppressAutoHyphens w:val="0"/>
        <w:autoSpaceDN/>
        <w:ind w:left="720"/>
        <w:textAlignment w:val="auto"/>
        <w:rPr>
          <w:rFonts w:ascii="Arial" w:hAnsi="Arial" w:cs="Arial"/>
          <w:szCs w:val="28"/>
        </w:rPr>
      </w:pPr>
      <w:r w:rsidRPr="00316A23">
        <w:rPr>
          <w:rFonts w:ascii="Arial" w:hAnsi="Arial" w:cs="Arial"/>
          <w:szCs w:val="28"/>
        </w:rPr>
        <w:br w:type="page"/>
      </w:r>
    </w:p>
    <w:p w14:paraId="14608C2C" w14:textId="0FA9F1A8" w:rsidR="00184588" w:rsidRDefault="00184588" w:rsidP="00184588">
      <w:pPr>
        <w:pStyle w:val="Heading1"/>
      </w:pPr>
      <w:bookmarkStart w:id="13" w:name="_Toc535762452"/>
      <w:r>
        <w:lastRenderedPageBreak/>
        <w:t>Appendix B: D&amp;D Adventurers League Code of Conduct</w:t>
      </w:r>
      <w:bookmarkEnd w:id="13"/>
    </w:p>
    <w:p w14:paraId="330E7133" w14:textId="7DD92D40" w:rsidR="00316A23" w:rsidRPr="00544B13" w:rsidRDefault="00316A23" w:rsidP="00316A23">
      <w:pPr>
        <w:jc w:val="center"/>
        <w:rPr>
          <w:rFonts w:ascii="Modesto Condensed Bold" w:hAnsi="Modesto Condensed Bold"/>
          <w:color w:val="833C0B" w:themeColor="accent2" w:themeShade="80"/>
          <w:sz w:val="40"/>
          <w:szCs w:val="40"/>
        </w:rPr>
      </w:pPr>
      <w:r w:rsidRPr="00544B13">
        <w:rPr>
          <w:rFonts w:ascii="Modesto Condensed Bold" w:hAnsi="Modesto Condensed Bold"/>
          <w:color w:val="833C0B" w:themeColor="accent2" w:themeShade="80"/>
          <w:sz w:val="40"/>
          <w:szCs w:val="40"/>
        </w:rPr>
        <w:t>D&amp;D Adventurers League Code of Conduct</w:t>
      </w:r>
    </w:p>
    <w:p w14:paraId="5FE30B75" w14:textId="77777777" w:rsidR="00143E20" w:rsidRPr="00143E20" w:rsidRDefault="00143E20" w:rsidP="00143E20"/>
    <w:p w14:paraId="26EEE2CA" w14:textId="77777777" w:rsidR="00414906" w:rsidRDefault="00414906" w:rsidP="00085C82">
      <w:pPr>
        <w:spacing w:line="276" w:lineRule="auto"/>
        <w:rPr>
          <w:rFonts w:eastAsia="Calibri" w:cs="Calibri"/>
        </w:rPr>
      </w:pPr>
    </w:p>
    <w:p w14:paraId="267B8107" w14:textId="1DC4EE18" w:rsidR="00085C82" w:rsidRPr="00316A23" w:rsidRDefault="00085C82" w:rsidP="00085C82">
      <w:pPr>
        <w:spacing w:line="276" w:lineRule="auto"/>
        <w:rPr>
          <w:rFonts w:ascii="Arial" w:hAnsi="Arial" w:cs="Arial"/>
        </w:rPr>
      </w:pPr>
      <w:r w:rsidRPr="00316A23">
        <w:rPr>
          <w:rFonts w:ascii="Arial" w:eastAsia="Calibri" w:hAnsi="Arial" w:cs="Arial"/>
        </w:rPr>
        <w:t xml:space="preserve">All D&amp;D Adventurers League participants are here to have fun and </w:t>
      </w:r>
      <w:proofErr w:type="gramStart"/>
      <w:r w:rsidRPr="00316A23">
        <w:rPr>
          <w:rFonts w:ascii="Arial" w:eastAsia="Calibri" w:hAnsi="Arial" w:cs="Arial"/>
        </w:rPr>
        <w:t>should feel safe and included at all times</w:t>
      </w:r>
      <w:proofErr w:type="gramEnd"/>
      <w:r w:rsidRPr="00316A23">
        <w:rPr>
          <w:rFonts w:ascii="Arial" w:eastAsia="Calibri" w:hAnsi="Arial" w:cs="Arial"/>
        </w:rPr>
        <w:t xml:space="preserve">. All participants (players, Dungeon Masters, and organizers) are expected to adhere to this </w:t>
      </w:r>
      <w:r w:rsidRPr="00544B13">
        <w:rPr>
          <w:rFonts w:ascii="Arial" w:eastAsia="Calibri" w:hAnsi="Arial" w:cs="Arial"/>
          <w:b/>
          <w:color w:val="833C0B" w:themeColor="accent2" w:themeShade="80"/>
        </w:rPr>
        <w:t>Code of Conduct</w:t>
      </w:r>
      <w:r w:rsidRPr="00316A23">
        <w:rPr>
          <w:rFonts w:ascii="Arial" w:eastAsia="Calibri" w:hAnsi="Arial" w:cs="Arial"/>
        </w:rPr>
        <w:t xml:space="preserve">. </w:t>
      </w:r>
    </w:p>
    <w:p w14:paraId="6B11A4E2" w14:textId="77777777" w:rsidR="00085C82" w:rsidRPr="00316A23" w:rsidRDefault="00085C82" w:rsidP="00085C82">
      <w:pPr>
        <w:spacing w:after="41" w:line="276" w:lineRule="auto"/>
        <w:rPr>
          <w:rFonts w:ascii="Arial" w:hAnsi="Arial" w:cs="Arial"/>
        </w:rPr>
      </w:pPr>
      <w:r w:rsidRPr="00316A23">
        <w:rPr>
          <w:rFonts w:ascii="Arial" w:eastAsia="Calibri" w:hAnsi="Arial" w:cs="Arial"/>
          <w:sz w:val="16"/>
        </w:rPr>
        <w:t xml:space="preserve"> </w:t>
      </w:r>
    </w:p>
    <w:p w14:paraId="6231F564" w14:textId="27BD7A13"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Participants must conduct themselves in a manner that is conducive to the </w:t>
      </w:r>
      <w:r w:rsidR="00316A23" w:rsidRPr="00544B13">
        <w:rPr>
          <w:rFonts w:ascii="Arial" w:eastAsia="Calibri" w:hAnsi="Arial" w:cs="Arial"/>
        </w:rPr>
        <w:t>enjoyment and</w:t>
      </w:r>
      <w:r w:rsidRPr="00544B13">
        <w:rPr>
          <w:rFonts w:ascii="Arial" w:eastAsia="Calibri" w:hAnsi="Arial" w:cs="Arial"/>
        </w:rPr>
        <w:t xml:space="preserve"> safety of others at the event.  </w:t>
      </w:r>
    </w:p>
    <w:p w14:paraId="319FF9DC"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Avoid excessively vulgar, sexual, or overly mature language and themes. </w:t>
      </w:r>
    </w:p>
    <w:p w14:paraId="1F9DC004"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Follow the DMs lead, avoid arguing with the DM or other players over rules. </w:t>
      </w:r>
    </w:p>
    <w:p w14:paraId="732AC9A5"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Let other players speak, avoid talking over others. </w:t>
      </w:r>
    </w:p>
    <w:p w14:paraId="0B2099F7"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Avoid excessive cross-talk that is not relevant to the adventure being played  </w:t>
      </w:r>
    </w:p>
    <w:p w14:paraId="5284F74B"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Allow other players to get attention from the DM. </w:t>
      </w:r>
    </w:p>
    <w:p w14:paraId="47BB7C78"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Discourage others from using social media to bully, shame, or intimidate other participants. </w:t>
      </w:r>
    </w:p>
    <w:p w14:paraId="4A5029C1"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Avoid phone conversations at the table. If you must take a call, please excuse yourself from the table until your call is completed. </w:t>
      </w:r>
    </w:p>
    <w:p w14:paraId="4AAEA5DD" w14:textId="77777777"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No tolerance is given for theft or aggressive behavior. </w:t>
      </w:r>
    </w:p>
    <w:p w14:paraId="7D1D7E51" w14:textId="518A017C" w:rsidR="00085C82" w:rsidRPr="00544B13" w:rsidRDefault="00085C82" w:rsidP="00544B13">
      <w:pPr>
        <w:pStyle w:val="ListParagraph"/>
        <w:numPr>
          <w:ilvl w:val="0"/>
          <w:numId w:val="28"/>
        </w:numPr>
        <w:spacing w:after="240" w:line="276" w:lineRule="auto"/>
        <w:rPr>
          <w:rFonts w:ascii="Arial" w:hAnsi="Arial" w:cs="Arial"/>
        </w:rPr>
      </w:pPr>
      <w:r w:rsidRPr="00544B13">
        <w:rPr>
          <w:rFonts w:ascii="Arial" w:eastAsia="Calibri" w:hAnsi="Arial" w:cs="Arial"/>
        </w:rPr>
        <w:t xml:space="preserve">Theft and aggressive behavior are grounds for immediate removal from the play area and the premises.  </w:t>
      </w:r>
    </w:p>
    <w:p w14:paraId="3667CB70" w14:textId="77777777" w:rsidR="00085C82" w:rsidRPr="00316A23" w:rsidRDefault="00085C82" w:rsidP="00085C82">
      <w:pPr>
        <w:pStyle w:val="ListParagraph"/>
        <w:spacing w:line="276" w:lineRule="auto"/>
        <w:rPr>
          <w:rFonts w:ascii="Arial" w:hAnsi="Arial" w:cs="Arial"/>
        </w:rPr>
      </w:pPr>
    </w:p>
    <w:p w14:paraId="3067B11A" w14:textId="61A590C8" w:rsidR="00085C82" w:rsidRPr="00316A23" w:rsidRDefault="00085C82" w:rsidP="00085C82">
      <w:pPr>
        <w:spacing w:line="276" w:lineRule="auto"/>
        <w:rPr>
          <w:rFonts w:ascii="Arial" w:hAnsi="Arial" w:cs="Arial"/>
        </w:rPr>
      </w:pPr>
      <w:r w:rsidRPr="00316A23">
        <w:rPr>
          <w:rFonts w:ascii="Arial" w:eastAsia="Calibri" w:hAnsi="Arial" w:cs="Arial"/>
        </w:rPr>
        <w:t xml:space="preserve">Aggressive behavior includes threats of or actual physical aggression, using racial, gender, or cultural slurs against another participant, and otherwise harassing other participants. </w:t>
      </w:r>
    </w:p>
    <w:p w14:paraId="1501FF1A" w14:textId="5FDD1CF6" w:rsidR="00085C82" w:rsidRDefault="00085C82" w:rsidP="00085C82">
      <w:pPr>
        <w:spacing w:line="259" w:lineRule="auto"/>
        <w:rPr>
          <w:rFonts w:ascii="Arial" w:eastAsia="Calibri" w:hAnsi="Arial" w:cs="Arial"/>
          <w:sz w:val="16"/>
        </w:rPr>
      </w:pPr>
      <w:r w:rsidRPr="00316A23">
        <w:rPr>
          <w:rFonts w:ascii="Arial" w:eastAsia="Calibri" w:hAnsi="Arial" w:cs="Arial"/>
          <w:sz w:val="16"/>
        </w:rPr>
        <w:t xml:space="preserve"> </w:t>
      </w:r>
    </w:p>
    <w:p w14:paraId="1E904A70" w14:textId="427894CE" w:rsidR="00085C82" w:rsidRPr="00544B13" w:rsidRDefault="00544B13" w:rsidP="00544B13">
      <w:pPr>
        <w:spacing w:line="259" w:lineRule="auto"/>
        <w:rPr>
          <w:rFonts w:ascii="Modesto Condensed Bold" w:hAnsi="Modesto Condensed Bold" w:cs="Arial"/>
          <w:color w:val="833C0B" w:themeColor="accent2" w:themeShade="80"/>
          <w:sz w:val="28"/>
          <w:szCs w:val="28"/>
        </w:rPr>
      </w:pPr>
      <w:r w:rsidRPr="00544B13">
        <w:rPr>
          <w:rFonts w:ascii="Modesto Condensed Bold" w:hAnsi="Modesto Condensed Bold" w:cs="Arial"/>
          <w:color w:val="833C0B" w:themeColor="accent2" w:themeShade="80"/>
          <w:sz w:val="28"/>
          <w:szCs w:val="28"/>
        </w:rPr>
        <w:t xml:space="preserve">What </w:t>
      </w:r>
      <w:proofErr w:type="gramStart"/>
      <w:r w:rsidRPr="00544B13">
        <w:rPr>
          <w:rFonts w:ascii="Modesto Condensed Bold" w:hAnsi="Modesto Condensed Bold" w:cs="Arial"/>
          <w:color w:val="833C0B" w:themeColor="accent2" w:themeShade="80"/>
          <w:sz w:val="28"/>
          <w:szCs w:val="28"/>
        </w:rPr>
        <w:t>To</w:t>
      </w:r>
      <w:proofErr w:type="gramEnd"/>
      <w:r w:rsidRPr="00544B13">
        <w:rPr>
          <w:rFonts w:ascii="Modesto Condensed Bold" w:hAnsi="Modesto Condensed Bold" w:cs="Arial"/>
          <w:color w:val="833C0B" w:themeColor="accent2" w:themeShade="80"/>
          <w:sz w:val="28"/>
          <w:szCs w:val="28"/>
        </w:rPr>
        <w:t xml:space="preserve"> Do?</w:t>
      </w:r>
      <w:r w:rsidR="00085C82" w:rsidRPr="00544B13">
        <w:rPr>
          <w:rFonts w:ascii="Arial" w:eastAsia="Calibri" w:hAnsi="Arial" w:cs="Arial"/>
          <w:color w:val="833C0B" w:themeColor="accent2" w:themeShade="80"/>
          <w:sz w:val="16"/>
        </w:rPr>
        <w:t xml:space="preserve"> </w:t>
      </w:r>
    </w:p>
    <w:p w14:paraId="10FDA45B" w14:textId="40FFBE93" w:rsidR="00085C82" w:rsidRPr="00544B13" w:rsidRDefault="00085C82" w:rsidP="00544B13">
      <w:pPr>
        <w:pStyle w:val="ListParagraph"/>
        <w:numPr>
          <w:ilvl w:val="0"/>
          <w:numId w:val="29"/>
        </w:numPr>
        <w:tabs>
          <w:tab w:val="left" w:pos="1170"/>
        </w:tabs>
        <w:spacing w:line="249" w:lineRule="auto"/>
        <w:rPr>
          <w:rFonts w:ascii="Arial" w:hAnsi="Arial" w:cs="Arial"/>
        </w:rPr>
      </w:pPr>
      <w:r w:rsidRPr="00544B13">
        <w:rPr>
          <w:rFonts w:ascii="Arial" w:eastAsia="Calibri" w:hAnsi="Arial" w:cs="Arial"/>
        </w:rPr>
        <w:t xml:space="preserve">Participants who feel as though they are in an unsafe environment should notify the organizer of the event immediately.  </w:t>
      </w:r>
    </w:p>
    <w:p w14:paraId="52AA7030" w14:textId="3BECC1B5" w:rsidR="00085C82" w:rsidRPr="00544B13" w:rsidRDefault="00085C82" w:rsidP="00544B13">
      <w:pPr>
        <w:pStyle w:val="ListParagraph"/>
        <w:numPr>
          <w:ilvl w:val="0"/>
          <w:numId w:val="29"/>
        </w:numPr>
        <w:tabs>
          <w:tab w:val="left" w:pos="1170"/>
        </w:tabs>
        <w:rPr>
          <w:rFonts w:ascii="Arial" w:hAnsi="Arial" w:cs="Arial"/>
        </w:rPr>
      </w:pPr>
      <w:r w:rsidRPr="00544B13">
        <w:rPr>
          <w:rFonts w:ascii="Arial" w:eastAsia="Calibri" w:hAnsi="Arial" w:cs="Arial"/>
        </w:rPr>
        <w:t xml:space="preserve">Participants noticing disruptive behavior should make those responsible for the behavior aware of their actions.  </w:t>
      </w:r>
    </w:p>
    <w:p w14:paraId="3B37F9CA" w14:textId="3E0DF63F" w:rsidR="00085C82" w:rsidRPr="00544B13" w:rsidRDefault="00085C82" w:rsidP="00544B13">
      <w:pPr>
        <w:pStyle w:val="ListParagraph"/>
        <w:numPr>
          <w:ilvl w:val="0"/>
          <w:numId w:val="29"/>
        </w:numPr>
        <w:tabs>
          <w:tab w:val="left" w:pos="1170"/>
        </w:tabs>
        <w:rPr>
          <w:rFonts w:ascii="Arial" w:hAnsi="Arial" w:cs="Arial"/>
        </w:rPr>
      </w:pPr>
      <w:r w:rsidRPr="00544B13">
        <w:rPr>
          <w:rFonts w:ascii="Arial" w:eastAsia="Calibri" w:hAnsi="Arial" w:cs="Arial"/>
        </w:rPr>
        <w:t xml:space="preserve">If a participant feels uncomfortable bringing it to the attention of the disruptive individual, the participant should notify the Dungeon Master or organizer of the event immediately. </w:t>
      </w:r>
    </w:p>
    <w:p w14:paraId="6D768289" w14:textId="77777777" w:rsidR="00085C82" w:rsidRPr="00544B13" w:rsidRDefault="00085C82" w:rsidP="00544B13">
      <w:pPr>
        <w:pStyle w:val="ListParagraph"/>
        <w:numPr>
          <w:ilvl w:val="0"/>
          <w:numId w:val="29"/>
        </w:numPr>
        <w:rPr>
          <w:rFonts w:ascii="Arial" w:hAnsi="Arial" w:cs="Arial"/>
        </w:rPr>
      </w:pPr>
      <w:r w:rsidRPr="00544B13">
        <w:rPr>
          <w:rFonts w:ascii="Arial" w:eastAsia="Calibri" w:hAnsi="Arial" w:cs="Arial"/>
        </w:rPr>
        <w:t xml:space="preserve">The Dungeon Master has the right to ask a disruptive player to leave the table and speak with the organizer.  </w:t>
      </w:r>
    </w:p>
    <w:p w14:paraId="767ABEE6" w14:textId="77777777" w:rsidR="00085C82" w:rsidRPr="00316A23" w:rsidRDefault="00085C82" w:rsidP="00085C82">
      <w:pPr>
        <w:spacing w:after="41" w:line="259" w:lineRule="auto"/>
        <w:ind w:left="720"/>
        <w:rPr>
          <w:rFonts w:ascii="Arial" w:hAnsi="Arial" w:cs="Arial"/>
        </w:rPr>
      </w:pPr>
      <w:r w:rsidRPr="00316A23">
        <w:rPr>
          <w:rFonts w:ascii="Arial" w:eastAsia="Calibri" w:hAnsi="Arial" w:cs="Arial"/>
          <w:sz w:val="16"/>
        </w:rPr>
        <w:t xml:space="preserve"> </w:t>
      </w:r>
    </w:p>
    <w:p w14:paraId="5DFA6494" w14:textId="77777777" w:rsidR="00085C82" w:rsidRPr="00316A23" w:rsidRDefault="00085C82" w:rsidP="00544B13">
      <w:pPr>
        <w:spacing w:line="249" w:lineRule="auto"/>
        <w:rPr>
          <w:rFonts w:ascii="Arial" w:hAnsi="Arial" w:cs="Arial"/>
        </w:rPr>
      </w:pPr>
      <w:r w:rsidRPr="00316A23">
        <w:rPr>
          <w:rFonts w:ascii="Arial" w:eastAsia="Calibri" w:hAnsi="Arial" w:cs="Arial"/>
        </w:rPr>
        <w:t xml:space="preserve">The organizer has the right to remove a disruptive or aggressive player or Dungeon Master from the play area or premises. </w:t>
      </w:r>
    </w:p>
    <w:p w14:paraId="69F178AD" w14:textId="77777777" w:rsidR="00085C82" w:rsidRDefault="00085C82" w:rsidP="00085C82">
      <w:pPr>
        <w:spacing w:line="259" w:lineRule="auto"/>
        <w:ind w:left="720"/>
      </w:pPr>
      <w:r>
        <w:rPr>
          <w:rFonts w:eastAsia="Calibri" w:cs="Calibri"/>
        </w:rPr>
        <w:t xml:space="preserve"> </w:t>
      </w:r>
    </w:p>
    <w:p w14:paraId="6FAF68CD" w14:textId="4417E2CC" w:rsidR="00085C82" w:rsidRPr="00544B13" w:rsidRDefault="00316A23" w:rsidP="00316A23">
      <w:pPr>
        <w:spacing w:line="259" w:lineRule="auto"/>
        <w:jc w:val="center"/>
        <w:rPr>
          <w:rFonts w:ascii="Modesto Condensed Bold" w:hAnsi="Modesto Condensed Bold"/>
          <w:color w:val="833C0B" w:themeColor="accent2" w:themeShade="80"/>
          <w:sz w:val="40"/>
          <w:szCs w:val="40"/>
        </w:rPr>
      </w:pPr>
      <w:r w:rsidRPr="00544B13">
        <w:rPr>
          <w:rFonts w:ascii="Modesto Condensed Bold" w:eastAsia="Calibri" w:hAnsi="Modesto Condensed Bold" w:cs="Calibri"/>
          <w:color w:val="833C0B" w:themeColor="accent2" w:themeShade="80"/>
          <w:sz w:val="40"/>
          <w:szCs w:val="40"/>
        </w:rPr>
        <w:t xml:space="preserve">Where Friendships Are Forged </w:t>
      </w:r>
      <w:proofErr w:type="gramStart"/>
      <w:r w:rsidRPr="00544B13">
        <w:rPr>
          <w:rFonts w:ascii="Modesto Condensed Bold" w:eastAsia="Calibri" w:hAnsi="Modesto Condensed Bold" w:cs="Calibri"/>
          <w:color w:val="833C0B" w:themeColor="accent2" w:themeShade="80"/>
          <w:sz w:val="40"/>
          <w:szCs w:val="40"/>
        </w:rPr>
        <w:t>At</w:t>
      </w:r>
      <w:proofErr w:type="gramEnd"/>
      <w:r w:rsidRPr="00544B13">
        <w:rPr>
          <w:rFonts w:ascii="Modesto Condensed Bold" w:eastAsia="Calibri" w:hAnsi="Modesto Condensed Bold" w:cs="Calibri"/>
          <w:color w:val="833C0B" w:themeColor="accent2" w:themeShade="80"/>
          <w:sz w:val="40"/>
          <w:szCs w:val="40"/>
        </w:rPr>
        <w:t xml:space="preserve"> The Table!</w:t>
      </w:r>
    </w:p>
    <w:p w14:paraId="37546627" w14:textId="66558190" w:rsidR="00143E20" w:rsidRDefault="00143E20" w:rsidP="00085C82">
      <w:pPr>
        <w:spacing w:after="36" w:line="259" w:lineRule="auto"/>
        <w:ind w:left="2289"/>
      </w:pPr>
    </w:p>
    <w:p w14:paraId="4FA04345" w14:textId="6E412E06" w:rsidR="00143E20" w:rsidRDefault="00143E20">
      <w:pPr>
        <w:widowControl/>
        <w:suppressAutoHyphens w:val="0"/>
        <w:autoSpaceDN/>
        <w:textAlignment w:val="auto"/>
      </w:pPr>
      <w:r>
        <w:br w:type="page"/>
      </w:r>
    </w:p>
    <w:p w14:paraId="7856F0A4" w14:textId="431A087C" w:rsidR="00143E20" w:rsidRDefault="00143E20" w:rsidP="00143E20">
      <w:pPr>
        <w:pStyle w:val="Heading1"/>
      </w:pPr>
      <w:bookmarkStart w:id="14" w:name="_Toc535762453"/>
      <w:r>
        <w:lastRenderedPageBreak/>
        <w:t xml:space="preserve">Appendix </w:t>
      </w:r>
      <w:r w:rsidR="006D2AE0">
        <w:t>C</w:t>
      </w:r>
      <w:r>
        <w:t xml:space="preserve">: </w:t>
      </w:r>
      <w:proofErr w:type="spellStart"/>
      <w:r>
        <w:t>SaltCON</w:t>
      </w:r>
      <w:proofErr w:type="spellEnd"/>
      <w:r>
        <w:t xml:space="preserve"> GM Code of Conduct</w:t>
      </w:r>
      <w:bookmarkEnd w:id="14"/>
    </w:p>
    <w:p w14:paraId="68A2D308" w14:textId="77777777" w:rsidR="00143E20" w:rsidRPr="00143E20" w:rsidRDefault="00143E20" w:rsidP="00143E20">
      <w:pPr>
        <w:widowControl/>
        <w:shd w:val="clear" w:color="auto" w:fill="FFFFFF"/>
        <w:suppressAutoHyphens w:val="0"/>
        <w:autoSpaceDN/>
        <w:spacing w:after="90"/>
        <w:textAlignment w:val="auto"/>
        <w:rPr>
          <w:rFonts w:asciiTheme="minorHAnsi" w:hAnsiTheme="minorHAnsi" w:cstheme="minorHAnsi"/>
          <w:color w:val="1D2129"/>
          <w:kern w:val="0"/>
          <w:sz w:val="24"/>
          <w:szCs w:val="21"/>
        </w:rPr>
      </w:pPr>
      <w:r w:rsidRPr="00143E20">
        <w:rPr>
          <w:rFonts w:asciiTheme="minorHAnsi" w:hAnsiTheme="minorHAnsi" w:cstheme="minorHAnsi"/>
          <w:color w:val="1D2129"/>
          <w:kern w:val="0"/>
          <w:sz w:val="24"/>
          <w:szCs w:val="21"/>
        </w:rPr>
        <w:t>Gamemasters General Code of Conduct.</w:t>
      </w:r>
    </w:p>
    <w:p w14:paraId="38EEE67D" w14:textId="77777777" w:rsidR="004B50F5" w:rsidRDefault="00143E20" w:rsidP="004B50F5">
      <w:pPr>
        <w:pStyle w:val="Heading2"/>
      </w:pPr>
      <w:bookmarkStart w:id="15" w:name="_Toc535762454"/>
      <w:r w:rsidRPr="004B50F5">
        <w:t>Behavior</w:t>
      </w:r>
      <w:bookmarkEnd w:id="15"/>
    </w:p>
    <w:p w14:paraId="63A9EDF1" w14:textId="77777777" w:rsidR="004B50F5" w:rsidRPr="009237AF" w:rsidRDefault="00143E20" w:rsidP="009237AF">
      <w:pPr>
        <w:pStyle w:val="ListParagraph"/>
        <w:numPr>
          <w:ilvl w:val="0"/>
          <w:numId w:val="24"/>
        </w:numPr>
        <w:rPr>
          <w:rFonts w:asciiTheme="majorHAnsi" w:hAnsiTheme="majorHAnsi" w:cstheme="majorBidi"/>
          <w:sz w:val="26"/>
          <w:szCs w:val="26"/>
        </w:rPr>
      </w:pPr>
      <w:r w:rsidRPr="009237AF">
        <w:t>Try to be Positive</w:t>
      </w:r>
    </w:p>
    <w:p w14:paraId="7E292319" w14:textId="46C01464" w:rsidR="004B50F5" w:rsidRPr="009237AF" w:rsidRDefault="00143E20" w:rsidP="009237AF">
      <w:pPr>
        <w:pStyle w:val="ListParagraph"/>
        <w:numPr>
          <w:ilvl w:val="0"/>
          <w:numId w:val="24"/>
        </w:numPr>
        <w:rPr>
          <w:rFonts w:asciiTheme="majorHAnsi" w:hAnsiTheme="majorHAnsi" w:cstheme="majorBidi"/>
          <w:sz w:val="26"/>
          <w:szCs w:val="26"/>
        </w:rPr>
      </w:pPr>
      <w:r w:rsidRPr="009237AF">
        <w:t>Be Professional</w:t>
      </w:r>
    </w:p>
    <w:p w14:paraId="48AFE62A" w14:textId="51DB23FB" w:rsidR="004B50F5" w:rsidRPr="009237AF" w:rsidRDefault="00143E20" w:rsidP="009237AF">
      <w:pPr>
        <w:pStyle w:val="ListParagraph"/>
        <w:numPr>
          <w:ilvl w:val="0"/>
          <w:numId w:val="24"/>
        </w:numPr>
        <w:rPr>
          <w:rFonts w:asciiTheme="majorHAnsi" w:hAnsiTheme="majorHAnsi" w:cstheme="majorBidi"/>
          <w:sz w:val="26"/>
          <w:szCs w:val="26"/>
        </w:rPr>
      </w:pPr>
      <w:r w:rsidRPr="009237AF">
        <w:t>Understand your role &amp; material you are running</w:t>
      </w:r>
    </w:p>
    <w:p w14:paraId="4C4140AC" w14:textId="5F00445A" w:rsidR="004B50F5" w:rsidRPr="009237AF" w:rsidRDefault="00143E20" w:rsidP="009237AF">
      <w:pPr>
        <w:pStyle w:val="ListParagraph"/>
        <w:numPr>
          <w:ilvl w:val="0"/>
          <w:numId w:val="24"/>
        </w:numPr>
        <w:rPr>
          <w:rFonts w:asciiTheme="majorHAnsi" w:hAnsiTheme="majorHAnsi" w:cstheme="majorBidi"/>
          <w:sz w:val="26"/>
          <w:szCs w:val="26"/>
        </w:rPr>
      </w:pPr>
      <w:r w:rsidRPr="009237AF">
        <w:t>Respect Time</w:t>
      </w:r>
    </w:p>
    <w:p w14:paraId="4441B72D" w14:textId="284B0750" w:rsidR="004B50F5" w:rsidRPr="009237AF" w:rsidRDefault="00143E20" w:rsidP="009237AF">
      <w:pPr>
        <w:pStyle w:val="ListParagraph"/>
        <w:numPr>
          <w:ilvl w:val="0"/>
          <w:numId w:val="24"/>
        </w:numPr>
        <w:rPr>
          <w:rFonts w:asciiTheme="majorHAnsi" w:hAnsiTheme="majorHAnsi" w:cstheme="majorBidi"/>
          <w:sz w:val="26"/>
          <w:szCs w:val="26"/>
        </w:rPr>
      </w:pPr>
      <w:r w:rsidRPr="009237AF">
        <w:t>Be the Bigger Person</w:t>
      </w:r>
    </w:p>
    <w:p w14:paraId="39DAF1A0" w14:textId="61646100" w:rsidR="004B50F5" w:rsidRPr="009237AF" w:rsidRDefault="00143E20" w:rsidP="009237AF">
      <w:pPr>
        <w:pStyle w:val="ListParagraph"/>
        <w:numPr>
          <w:ilvl w:val="0"/>
          <w:numId w:val="24"/>
        </w:numPr>
        <w:rPr>
          <w:rFonts w:asciiTheme="majorHAnsi" w:hAnsiTheme="majorHAnsi" w:cstheme="majorBidi"/>
          <w:sz w:val="26"/>
          <w:szCs w:val="26"/>
        </w:rPr>
      </w:pPr>
      <w:r w:rsidRPr="009237AF">
        <w:t>Be Helpful</w:t>
      </w:r>
    </w:p>
    <w:p w14:paraId="4986D3D0" w14:textId="1C2EFF19" w:rsidR="00143E20" w:rsidRPr="009237AF" w:rsidRDefault="00143E20" w:rsidP="009237AF">
      <w:pPr>
        <w:pStyle w:val="ListParagraph"/>
        <w:numPr>
          <w:ilvl w:val="0"/>
          <w:numId w:val="24"/>
        </w:numPr>
        <w:rPr>
          <w:rFonts w:asciiTheme="majorHAnsi" w:hAnsiTheme="majorHAnsi" w:cstheme="majorBidi"/>
          <w:sz w:val="26"/>
          <w:szCs w:val="26"/>
        </w:rPr>
      </w:pPr>
      <w:r w:rsidRPr="009237AF">
        <w:t>Have Fun</w:t>
      </w:r>
      <w:r w:rsidR="00544B13">
        <w:t xml:space="preserve"> </w:t>
      </w:r>
      <w:r w:rsidRPr="009237AF">
        <w:t>and make it Fun for ALL!</w:t>
      </w:r>
    </w:p>
    <w:p w14:paraId="73197814" w14:textId="77777777" w:rsidR="006D2AE0" w:rsidRDefault="006D2AE0" w:rsidP="006D2AE0"/>
    <w:p w14:paraId="7E24E013" w14:textId="52B6EC34" w:rsidR="006D2AE0" w:rsidRDefault="00143E20" w:rsidP="006D2AE0">
      <w:pPr>
        <w:pStyle w:val="Heading2"/>
      </w:pPr>
      <w:bookmarkStart w:id="16" w:name="_Toc535762455"/>
      <w:r w:rsidRPr="00143E20">
        <w:t>Communication</w:t>
      </w:r>
      <w:bookmarkEnd w:id="16"/>
    </w:p>
    <w:p w14:paraId="3AFD27BC" w14:textId="77777777" w:rsidR="006D2AE0" w:rsidRDefault="00143E20" w:rsidP="006D2AE0">
      <w:pPr>
        <w:pStyle w:val="ListParagraph"/>
        <w:numPr>
          <w:ilvl w:val="0"/>
          <w:numId w:val="27"/>
        </w:numPr>
        <w:ind w:left="720"/>
      </w:pPr>
      <w:r w:rsidRPr="006D2AE0">
        <w:t>Be respectful of others talking</w:t>
      </w:r>
    </w:p>
    <w:p w14:paraId="00F465B5" w14:textId="77777777" w:rsidR="006D2AE0" w:rsidRDefault="00143E20" w:rsidP="006D2AE0">
      <w:pPr>
        <w:pStyle w:val="ListParagraph"/>
        <w:numPr>
          <w:ilvl w:val="0"/>
          <w:numId w:val="27"/>
        </w:numPr>
        <w:ind w:left="720"/>
      </w:pPr>
      <w:r w:rsidRPr="006D2AE0">
        <w:t>Try to not interrupt others, unless necessary</w:t>
      </w:r>
    </w:p>
    <w:p w14:paraId="4C923755" w14:textId="77777777" w:rsidR="006D2AE0" w:rsidRDefault="00143E20" w:rsidP="006D2AE0">
      <w:pPr>
        <w:pStyle w:val="ListParagraph"/>
        <w:numPr>
          <w:ilvl w:val="0"/>
          <w:numId w:val="27"/>
        </w:numPr>
        <w:ind w:left="720"/>
      </w:pPr>
      <w:r w:rsidRPr="006D2AE0">
        <w:t>Be Proactive in Communication </w:t>
      </w:r>
    </w:p>
    <w:p w14:paraId="3076D543" w14:textId="77777777" w:rsidR="006D2AE0" w:rsidRDefault="00143E20" w:rsidP="006D2AE0">
      <w:pPr>
        <w:pStyle w:val="ListParagraph"/>
        <w:numPr>
          <w:ilvl w:val="0"/>
          <w:numId w:val="27"/>
        </w:numPr>
        <w:ind w:left="720"/>
      </w:pPr>
      <w:r w:rsidRPr="006D2AE0">
        <w:t>Avoid disputes or arguments </w:t>
      </w:r>
    </w:p>
    <w:p w14:paraId="7C048175" w14:textId="77777777" w:rsidR="006D2AE0" w:rsidRDefault="00143E20" w:rsidP="006D2AE0">
      <w:pPr>
        <w:pStyle w:val="ListParagraph"/>
        <w:numPr>
          <w:ilvl w:val="0"/>
          <w:numId w:val="27"/>
        </w:numPr>
        <w:ind w:left="720"/>
      </w:pPr>
      <w:r w:rsidRPr="006D2AE0">
        <w:t>Use good Language</w:t>
      </w:r>
    </w:p>
    <w:p w14:paraId="5478C0B5" w14:textId="07BD1613" w:rsidR="00143E20" w:rsidRPr="006D2AE0" w:rsidRDefault="00143E20" w:rsidP="006D2AE0">
      <w:pPr>
        <w:pStyle w:val="ListParagraph"/>
        <w:numPr>
          <w:ilvl w:val="0"/>
          <w:numId w:val="27"/>
        </w:numPr>
        <w:ind w:left="720"/>
      </w:pPr>
      <w:r w:rsidRPr="006D2AE0">
        <w:t>Don’t Gossip or Create rumors</w:t>
      </w:r>
    </w:p>
    <w:p w14:paraId="50F5E54D" w14:textId="77777777" w:rsidR="006D2AE0" w:rsidRPr="00143E20" w:rsidRDefault="006D2AE0" w:rsidP="00143E20">
      <w:pPr>
        <w:widowControl/>
        <w:shd w:val="clear" w:color="auto" w:fill="FFFFFF"/>
        <w:suppressAutoHyphens w:val="0"/>
        <w:autoSpaceDN/>
        <w:spacing w:after="90"/>
        <w:textAlignment w:val="auto"/>
        <w:rPr>
          <w:rFonts w:asciiTheme="minorHAnsi" w:hAnsiTheme="minorHAnsi" w:cstheme="minorHAnsi"/>
          <w:color w:val="1D2129"/>
          <w:kern w:val="0"/>
          <w:sz w:val="24"/>
          <w:szCs w:val="21"/>
        </w:rPr>
      </w:pPr>
    </w:p>
    <w:p w14:paraId="15BD3AC1" w14:textId="3D354D21" w:rsidR="006D2AE0" w:rsidRPr="006D2AE0" w:rsidRDefault="00143E20" w:rsidP="006D2AE0">
      <w:pPr>
        <w:widowControl/>
        <w:shd w:val="clear" w:color="auto" w:fill="FFFFFF"/>
        <w:suppressAutoHyphens w:val="0"/>
        <w:autoSpaceDN/>
        <w:spacing w:before="90" w:after="90"/>
        <w:textAlignment w:val="auto"/>
        <w:rPr>
          <w:rFonts w:asciiTheme="minorHAnsi" w:hAnsiTheme="minorHAnsi" w:cstheme="minorHAnsi"/>
          <w:color w:val="1D2129"/>
          <w:kern w:val="0"/>
          <w:sz w:val="24"/>
          <w:szCs w:val="21"/>
        </w:rPr>
      </w:pPr>
      <w:bookmarkStart w:id="17" w:name="_Toc535762456"/>
      <w:r w:rsidRPr="00143E20">
        <w:rPr>
          <w:rStyle w:val="Heading2Char"/>
        </w:rPr>
        <w:t>Presentation</w:t>
      </w:r>
      <w:bookmarkEnd w:id="17"/>
    </w:p>
    <w:p w14:paraId="3785BA0B" w14:textId="503C7488" w:rsidR="00143E20" w:rsidRPr="006D2AE0" w:rsidRDefault="00143E20" w:rsidP="006D2AE0">
      <w:pPr>
        <w:pStyle w:val="ListParagraph"/>
        <w:widowControl/>
        <w:numPr>
          <w:ilvl w:val="0"/>
          <w:numId w:val="27"/>
        </w:numPr>
        <w:shd w:val="clear" w:color="auto" w:fill="FFFFFF"/>
        <w:suppressAutoHyphens w:val="0"/>
        <w:autoSpaceDN/>
        <w:spacing w:before="90" w:after="90"/>
        <w:ind w:left="720"/>
        <w:textAlignment w:val="auto"/>
        <w:rPr>
          <w:rFonts w:asciiTheme="minorHAnsi" w:hAnsiTheme="minorHAnsi" w:cstheme="minorHAnsi"/>
          <w:color w:val="1D2129"/>
          <w:kern w:val="0"/>
          <w:sz w:val="24"/>
          <w:szCs w:val="21"/>
        </w:rPr>
      </w:pPr>
      <w:r w:rsidRPr="006D2AE0">
        <w:rPr>
          <w:rFonts w:asciiTheme="minorHAnsi" w:hAnsiTheme="minorHAnsi" w:cstheme="minorHAnsi"/>
          <w:color w:val="1D2129"/>
          <w:kern w:val="0"/>
          <w:sz w:val="24"/>
          <w:szCs w:val="21"/>
        </w:rPr>
        <w:t>Wear Presentable Clean Clothing</w:t>
      </w:r>
      <w:r w:rsidRPr="006D2AE0">
        <w:rPr>
          <w:rFonts w:asciiTheme="minorHAnsi" w:hAnsiTheme="minorHAnsi" w:cstheme="minorHAnsi"/>
          <w:color w:val="1D2129"/>
          <w:kern w:val="0"/>
          <w:sz w:val="24"/>
          <w:szCs w:val="21"/>
        </w:rPr>
        <w:br/>
        <w:t>Be Clean.</w:t>
      </w:r>
    </w:p>
    <w:p w14:paraId="203F0D1E" w14:textId="51053330" w:rsidR="00143E20" w:rsidRDefault="00143E20" w:rsidP="006D2AE0">
      <w:pPr>
        <w:pStyle w:val="ListParagraph"/>
        <w:widowControl/>
        <w:numPr>
          <w:ilvl w:val="0"/>
          <w:numId w:val="27"/>
        </w:numPr>
        <w:shd w:val="clear" w:color="auto" w:fill="FFFFFF"/>
        <w:suppressAutoHyphens w:val="0"/>
        <w:autoSpaceDN/>
        <w:spacing w:before="90" w:after="90"/>
        <w:ind w:left="720"/>
        <w:textAlignment w:val="auto"/>
        <w:rPr>
          <w:rFonts w:asciiTheme="minorHAnsi" w:hAnsiTheme="minorHAnsi" w:cstheme="minorHAnsi"/>
          <w:color w:val="1D2129"/>
          <w:kern w:val="0"/>
          <w:sz w:val="24"/>
          <w:szCs w:val="21"/>
        </w:rPr>
      </w:pPr>
      <w:r w:rsidRPr="006D2AE0">
        <w:rPr>
          <w:rFonts w:asciiTheme="minorHAnsi" w:hAnsiTheme="minorHAnsi" w:cstheme="minorHAnsi"/>
          <w:color w:val="1D2129"/>
          <w:kern w:val="0"/>
          <w:sz w:val="24"/>
          <w:szCs w:val="21"/>
        </w:rPr>
        <w:t>Most of all use good judgement.</w:t>
      </w:r>
    </w:p>
    <w:p w14:paraId="4F898B15" w14:textId="77777777" w:rsidR="006D2AE0" w:rsidRPr="006D2AE0" w:rsidRDefault="006D2AE0" w:rsidP="006D2AE0">
      <w:pPr>
        <w:pStyle w:val="ListParagraph"/>
        <w:widowControl/>
        <w:shd w:val="clear" w:color="auto" w:fill="FFFFFF"/>
        <w:suppressAutoHyphens w:val="0"/>
        <w:autoSpaceDN/>
        <w:spacing w:before="90" w:after="90"/>
        <w:textAlignment w:val="auto"/>
        <w:rPr>
          <w:rFonts w:asciiTheme="minorHAnsi" w:hAnsiTheme="minorHAnsi" w:cstheme="minorHAnsi"/>
          <w:color w:val="1D2129"/>
          <w:kern w:val="0"/>
          <w:sz w:val="24"/>
          <w:szCs w:val="21"/>
        </w:rPr>
      </w:pPr>
    </w:p>
    <w:p w14:paraId="2DE6F890" w14:textId="77777777" w:rsidR="00143E20" w:rsidRPr="00143E20" w:rsidRDefault="00143E20" w:rsidP="00143E20">
      <w:pPr>
        <w:widowControl/>
        <w:shd w:val="clear" w:color="auto" w:fill="FFFFFF"/>
        <w:suppressAutoHyphens w:val="0"/>
        <w:autoSpaceDN/>
        <w:spacing w:before="90" w:after="90"/>
        <w:textAlignment w:val="auto"/>
        <w:rPr>
          <w:rFonts w:asciiTheme="minorHAnsi" w:hAnsiTheme="minorHAnsi" w:cstheme="minorHAnsi"/>
          <w:color w:val="1D2129"/>
          <w:kern w:val="0"/>
          <w:sz w:val="24"/>
          <w:szCs w:val="21"/>
        </w:rPr>
      </w:pPr>
      <w:r w:rsidRPr="00143E20">
        <w:rPr>
          <w:rFonts w:asciiTheme="minorHAnsi" w:hAnsiTheme="minorHAnsi" w:cstheme="minorHAnsi"/>
          <w:color w:val="1D2129"/>
          <w:kern w:val="0"/>
          <w:sz w:val="24"/>
          <w:szCs w:val="21"/>
        </w:rPr>
        <w:t xml:space="preserve">If have any problems with attendees, please smooth over what you </w:t>
      </w:r>
      <w:proofErr w:type="gramStart"/>
      <w:r w:rsidRPr="00143E20">
        <w:rPr>
          <w:rFonts w:asciiTheme="minorHAnsi" w:hAnsiTheme="minorHAnsi" w:cstheme="minorHAnsi"/>
          <w:color w:val="1D2129"/>
          <w:kern w:val="0"/>
          <w:sz w:val="24"/>
          <w:szCs w:val="21"/>
        </w:rPr>
        <w:t>are able to</w:t>
      </w:r>
      <w:proofErr w:type="gramEnd"/>
      <w:r w:rsidRPr="00143E20">
        <w:rPr>
          <w:rFonts w:asciiTheme="minorHAnsi" w:hAnsiTheme="minorHAnsi" w:cstheme="minorHAnsi"/>
          <w:color w:val="1D2129"/>
          <w:kern w:val="0"/>
          <w:sz w:val="24"/>
          <w:szCs w:val="21"/>
        </w:rPr>
        <w:t xml:space="preserve"> do.</w:t>
      </w:r>
    </w:p>
    <w:p w14:paraId="10DA7CCA" w14:textId="77777777" w:rsidR="00143E20" w:rsidRPr="00143E20" w:rsidRDefault="00143E20" w:rsidP="00143E20">
      <w:pPr>
        <w:widowControl/>
        <w:shd w:val="clear" w:color="auto" w:fill="FFFFFF"/>
        <w:suppressAutoHyphens w:val="0"/>
        <w:autoSpaceDN/>
        <w:spacing w:before="90" w:after="90"/>
        <w:textAlignment w:val="auto"/>
        <w:rPr>
          <w:rFonts w:asciiTheme="minorHAnsi" w:hAnsiTheme="minorHAnsi" w:cstheme="minorHAnsi"/>
          <w:color w:val="1D2129"/>
          <w:kern w:val="0"/>
          <w:sz w:val="24"/>
          <w:szCs w:val="21"/>
        </w:rPr>
      </w:pPr>
      <w:r w:rsidRPr="00143E20">
        <w:rPr>
          <w:rFonts w:asciiTheme="minorHAnsi" w:hAnsiTheme="minorHAnsi" w:cstheme="minorHAnsi"/>
          <w:color w:val="1D2129"/>
          <w:kern w:val="0"/>
          <w:sz w:val="24"/>
          <w:szCs w:val="21"/>
        </w:rPr>
        <w:t>If it starts Escalate and/or you are getting frustrated with anyone please seek out the following people.</w:t>
      </w:r>
    </w:p>
    <w:p w14:paraId="5FDCD639" w14:textId="77777777" w:rsidR="00143E20" w:rsidRPr="00143E20" w:rsidRDefault="00143E20" w:rsidP="00143E20">
      <w:pPr>
        <w:pStyle w:val="NormalWeb"/>
        <w:shd w:val="clear" w:color="auto" w:fill="FFFFFF"/>
        <w:spacing w:before="90" w:beforeAutospacing="0" w:after="90" w:afterAutospacing="0"/>
        <w:rPr>
          <w:rFonts w:asciiTheme="minorHAnsi" w:hAnsiTheme="minorHAnsi" w:cstheme="minorHAnsi"/>
          <w:color w:val="1D2129"/>
          <w:szCs w:val="21"/>
        </w:rPr>
      </w:pPr>
      <w:bookmarkStart w:id="18" w:name="_Toc535762457"/>
      <w:r w:rsidRPr="006D2AE0">
        <w:rPr>
          <w:rStyle w:val="Heading2Char"/>
        </w:rPr>
        <w:t>For DDAL</w:t>
      </w:r>
      <w:bookmarkEnd w:id="18"/>
      <w:r w:rsidRPr="00143E20">
        <w:rPr>
          <w:rFonts w:asciiTheme="minorHAnsi" w:hAnsiTheme="minorHAnsi" w:cstheme="minorHAnsi"/>
          <w:color w:val="1D2129"/>
          <w:szCs w:val="21"/>
        </w:rPr>
        <w:br/>
      </w:r>
      <w:hyperlink r:id="rId15" w:history="1">
        <w:r w:rsidRPr="00143E20">
          <w:rPr>
            <w:rStyle w:val="Hyperlink"/>
            <w:rFonts w:asciiTheme="minorHAnsi" w:hAnsiTheme="minorHAnsi" w:cstheme="minorHAnsi"/>
            <w:color w:val="365899"/>
            <w:szCs w:val="21"/>
          </w:rPr>
          <w:t>Derek G</w:t>
        </w:r>
        <w:bookmarkStart w:id="19" w:name="_GoBack"/>
        <w:bookmarkEnd w:id="19"/>
        <w:r w:rsidRPr="00143E20">
          <w:rPr>
            <w:rStyle w:val="Hyperlink"/>
            <w:rFonts w:asciiTheme="minorHAnsi" w:hAnsiTheme="minorHAnsi" w:cstheme="minorHAnsi"/>
            <w:color w:val="365899"/>
            <w:szCs w:val="21"/>
          </w:rPr>
          <w:t>ray</w:t>
        </w:r>
      </w:hyperlink>
      <w:r w:rsidRPr="00143E20">
        <w:rPr>
          <w:rFonts w:asciiTheme="minorHAnsi" w:hAnsiTheme="minorHAnsi" w:cstheme="minorHAnsi"/>
          <w:color w:val="1D2129"/>
          <w:szCs w:val="21"/>
        </w:rPr>
        <w:t> – Dungeons &amp; Dragons Coordinator</w:t>
      </w:r>
      <w:r w:rsidRPr="00143E20">
        <w:rPr>
          <w:rFonts w:asciiTheme="minorHAnsi" w:hAnsiTheme="minorHAnsi" w:cstheme="minorHAnsi"/>
          <w:color w:val="1D2129"/>
          <w:szCs w:val="21"/>
        </w:rPr>
        <w:br/>
        <w:t>If they need more help then they will follow the below for assistance,</w:t>
      </w:r>
    </w:p>
    <w:p w14:paraId="3613264B" w14:textId="77777777" w:rsidR="00143E20" w:rsidRPr="00143E20" w:rsidRDefault="00143E20" w:rsidP="00143E20">
      <w:pPr>
        <w:pStyle w:val="NormalWeb"/>
        <w:shd w:val="clear" w:color="auto" w:fill="FFFFFF"/>
        <w:spacing w:before="90" w:beforeAutospacing="0" w:after="90" w:afterAutospacing="0"/>
        <w:rPr>
          <w:rFonts w:asciiTheme="minorHAnsi" w:hAnsiTheme="minorHAnsi" w:cstheme="minorHAnsi"/>
          <w:color w:val="1D2129"/>
          <w:szCs w:val="21"/>
        </w:rPr>
      </w:pPr>
      <w:bookmarkStart w:id="20" w:name="_Toc535762458"/>
      <w:r w:rsidRPr="006D2AE0">
        <w:rPr>
          <w:rStyle w:val="Heading2Char"/>
        </w:rPr>
        <w:t xml:space="preserve">For </w:t>
      </w:r>
      <w:proofErr w:type="spellStart"/>
      <w:r w:rsidRPr="006D2AE0">
        <w:rPr>
          <w:rStyle w:val="Heading2Char"/>
        </w:rPr>
        <w:t>SaltCON</w:t>
      </w:r>
      <w:bookmarkEnd w:id="20"/>
      <w:proofErr w:type="spellEnd"/>
      <w:r w:rsidRPr="00143E20">
        <w:rPr>
          <w:rFonts w:asciiTheme="minorHAnsi" w:hAnsiTheme="minorHAnsi" w:cstheme="minorHAnsi"/>
          <w:color w:val="1D2129"/>
          <w:szCs w:val="21"/>
        </w:rPr>
        <w:t> </w:t>
      </w:r>
      <w:r w:rsidRPr="00143E20">
        <w:rPr>
          <w:rFonts w:asciiTheme="minorHAnsi" w:hAnsiTheme="minorHAnsi" w:cstheme="minorHAnsi"/>
          <w:color w:val="1D2129"/>
          <w:szCs w:val="21"/>
        </w:rPr>
        <w:br/>
      </w:r>
      <w:hyperlink r:id="rId16" w:history="1">
        <w:r w:rsidRPr="00143E20">
          <w:rPr>
            <w:rStyle w:val="Hyperlink"/>
            <w:rFonts w:asciiTheme="minorHAnsi" w:hAnsiTheme="minorHAnsi" w:cstheme="minorHAnsi"/>
            <w:color w:val="365899"/>
            <w:szCs w:val="21"/>
          </w:rPr>
          <w:t xml:space="preserve">Angela </w:t>
        </w:r>
        <w:proofErr w:type="spellStart"/>
        <w:r w:rsidRPr="00143E20">
          <w:rPr>
            <w:rStyle w:val="Hyperlink"/>
            <w:rFonts w:asciiTheme="minorHAnsi" w:hAnsiTheme="minorHAnsi" w:cstheme="minorHAnsi"/>
            <w:color w:val="365899"/>
            <w:szCs w:val="21"/>
          </w:rPr>
          <w:t>Buckendorf</w:t>
        </w:r>
        <w:proofErr w:type="spellEnd"/>
      </w:hyperlink>
      <w:r w:rsidRPr="00143E20">
        <w:rPr>
          <w:rFonts w:asciiTheme="minorHAnsi" w:hAnsiTheme="minorHAnsi" w:cstheme="minorHAnsi"/>
          <w:color w:val="1D2129"/>
          <w:szCs w:val="21"/>
        </w:rPr>
        <w:t> (Angie) – RPG Coordinator as First Point of Contact.</w:t>
      </w:r>
      <w:r w:rsidRPr="00143E20">
        <w:rPr>
          <w:rFonts w:asciiTheme="minorHAnsi" w:hAnsiTheme="minorHAnsi" w:cstheme="minorHAnsi"/>
          <w:color w:val="1D2129"/>
          <w:szCs w:val="21"/>
        </w:rPr>
        <w:br/>
        <w:t>If she is not found or available then find</w:t>
      </w:r>
      <w:r w:rsidRPr="00143E20">
        <w:rPr>
          <w:rFonts w:asciiTheme="minorHAnsi" w:hAnsiTheme="minorHAnsi" w:cstheme="minorHAnsi"/>
          <w:color w:val="1D2129"/>
          <w:szCs w:val="21"/>
        </w:rPr>
        <w:br/>
      </w:r>
      <w:hyperlink r:id="rId17" w:history="1">
        <w:r w:rsidRPr="00143E20">
          <w:rPr>
            <w:rStyle w:val="Hyperlink"/>
            <w:rFonts w:asciiTheme="minorHAnsi" w:hAnsiTheme="minorHAnsi" w:cstheme="minorHAnsi"/>
            <w:color w:val="365899"/>
            <w:szCs w:val="21"/>
          </w:rPr>
          <w:t xml:space="preserve">Joel </w:t>
        </w:r>
        <w:proofErr w:type="spellStart"/>
        <w:r w:rsidRPr="00143E20">
          <w:rPr>
            <w:rStyle w:val="Hyperlink"/>
            <w:rFonts w:asciiTheme="minorHAnsi" w:hAnsiTheme="minorHAnsi" w:cstheme="minorHAnsi"/>
            <w:color w:val="365899"/>
            <w:szCs w:val="21"/>
          </w:rPr>
          <w:t>Braegger</w:t>
        </w:r>
        <w:proofErr w:type="spellEnd"/>
      </w:hyperlink>
      <w:r w:rsidRPr="00143E20">
        <w:rPr>
          <w:rFonts w:asciiTheme="minorHAnsi" w:hAnsiTheme="minorHAnsi" w:cstheme="minorHAnsi"/>
          <w:color w:val="1D2129"/>
          <w:szCs w:val="21"/>
        </w:rPr>
        <w:t> – Assistant RPG Coordinator</w:t>
      </w:r>
      <w:r w:rsidRPr="00143E20">
        <w:rPr>
          <w:rFonts w:asciiTheme="minorHAnsi" w:hAnsiTheme="minorHAnsi" w:cstheme="minorHAnsi"/>
          <w:color w:val="1D2129"/>
          <w:szCs w:val="21"/>
        </w:rPr>
        <w:br/>
        <w:t>If neither is available then find Or either of them need assistance they will find</w:t>
      </w:r>
      <w:r w:rsidRPr="00143E20">
        <w:rPr>
          <w:rFonts w:asciiTheme="minorHAnsi" w:hAnsiTheme="minorHAnsi" w:cstheme="minorHAnsi"/>
          <w:color w:val="1D2129"/>
          <w:szCs w:val="21"/>
        </w:rPr>
        <w:br/>
      </w:r>
      <w:hyperlink r:id="rId18" w:history="1">
        <w:r w:rsidRPr="00143E20">
          <w:rPr>
            <w:rStyle w:val="Hyperlink"/>
            <w:rFonts w:asciiTheme="minorHAnsi" w:hAnsiTheme="minorHAnsi" w:cstheme="minorHAnsi"/>
            <w:color w:val="365899"/>
            <w:szCs w:val="21"/>
          </w:rPr>
          <w:t>David McClelland</w:t>
        </w:r>
      </w:hyperlink>
      <w:r w:rsidRPr="00143E20">
        <w:rPr>
          <w:rFonts w:asciiTheme="minorHAnsi" w:hAnsiTheme="minorHAnsi" w:cstheme="minorHAnsi"/>
          <w:color w:val="1D2129"/>
          <w:szCs w:val="21"/>
        </w:rPr>
        <w:t>– Organizer</w:t>
      </w:r>
    </w:p>
    <w:p w14:paraId="0EE4C049" w14:textId="69D29252" w:rsidR="00085C82" w:rsidRDefault="00143E20" w:rsidP="006D2AE0">
      <w:pPr>
        <w:pStyle w:val="NormalWeb"/>
        <w:shd w:val="clear" w:color="auto" w:fill="FFFFFF"/>
        <w:spacing w:before="90" w:beforeAutospacing="0" w:after="90" w:afterAutospacing="0"/>
      </w:pPr>
      <w:r w:rsidRPr="00143E20">
        <w:rPr>
          <w:rFonts w:asciiTheme="minorHAnsi" w:hAnsiTheme="minorHAnsi" w:cstheme="minorHAnsi"/>
          <w:color w:val="1D2129"/>
          <w:szCs w:val="21"/>
        </w:rPr>
        <w:t>Thank you all! Your efforts make the difference in how well things go. I am so thankful we have a very talented pool of people who love Roleplaying games, and what to share that love with everyon</w:t>
      </w:r>
      <w:r w:rsidR="006D2AE0">
        <w:rPr>
          <w:rFonts w:asciiTheme="minorHAnsi" w:hAnsiTheme="minorHAnsi" w:cstheme="minorHAnsi"/>
          <w:color w:val="1D2129"/>
          <w:szCs w:val="21"/>
        </w:rPr>
        <w:t>e.</w:t>
      </w:r>
    </w:p>
    <w:p w14:paraId="15896F86" w14:textId="77777777" w:rsidR="00184588" w:rsidRPr="00184588" w:rsidRDefault="00184588" w:rsidP="00184588"/>
    <w:p w14:paraId="7DC945EF" w14:textId="77777777" w:rsidR="00AE13F5" w:rsidRPr="008123D1" w:rsidRDefault="00AE13F5" w:rsidP="00C35ECA">
      <w:pPr>
        <w:pStyle w:val="Standard"/>
        <w:rPr>
          <w:rFonts w:asciiTheme="minorHAnsi" w:hAnsiTheme="minorHAnsi" w:cstheme="minorHAnsi"/>
          <w:sz w:val="22"/>
          <w:szCs w:val="28"/>
        </w:rPr>
      </w:pPr>
    </w:p>
    <w:sectPr w:rsidR="00AE13F5" w:rsidRPr="008123D1" w:rsidSect="005E1564">
      <w:headerReference w:type="default" r:id="rId19"/>
      <w:footerReference w:type="default" r:id="rId20"/>
      <w:pgSz w:w="12240" w:h="15840"/>
      <w:pgMar w:top="1440" w:right="1800" w:bottom="1440" w:left="1800" w:header="720" w:footer="86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AF306" w14:textId="77777777" w:rsidR="001E4CA4" w:rsidRDefault="001E4CA4">
      <w:r>
        <w:separator/>
      </w:r>
    </w:p>
  </w:endnote>
  <w:endnote w:type="continuationSeparator" w:id="0">
    <w:p w14:paraId="2351CBAE" w14:textId="77777777" w:rsidR="001E4CA4" w:rsidRDefault="001E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odesto Condensed Bold">
    <w:panose1 w:val="02000506040000020004"/>
    <w:charset w:val="00"/>
    <w:family w:val="modern"/>
    <w:notTrueType/>
    <w:pitch w:val="variable"/>
    <w:sig w:usb0="00000003" w:usb1="00000000" w:usb2="00000000" w:usb3="00000000" w:csb0="00000001" w:csb1="00000000"/>
  </w:font>
  <w:font w:name="Gill Sans SemiBold">
    <w:altName w:val="Segoe UI Semibold"/>
    <w:charset w:val="00"/>
    <w:family w:val="auto"/>
    <w:pitch w:val="variable"/>
    <w:sig w:usb0="00000001" w:usb1="5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B9F6" w14:textId="641803DF" w:rsidR="005E1564" w:rsidRPr="000142C4" w:rsidRDefault="005E1564" w:rsidP="000142C4">
    <w:pPr>
      <w:pStyle w:val="Footer"/>
      <w:tabs>
        <w:tab w:val="left" w:pos="7093"/>
        <w:tab w:val="right" w:pos="9360"/>
        <w:tab w:val="left" w:pos="9900"/>
      </w:tabs>
      <w:ind w:right="126"/>
      <w:rPr>
        <w:sz w:val="22"/>
        <w:szCs w:val="22"/>
      </w:rPr>
    </w:pPr>
    <w:r w:rsidRPr="00CA2250">
      <w:rPr>
        <w:i/>
        <w:sz w:val="16"/>
        <w:szCs w:val="16"/>
      </w:rPr>
      <w:t>Not for resale. Permission granted to print or photocopy this document for personal use only</w:t>
    </w:r>
    <w:r w:rsidRPr="00483A62">
      <w:rPr>
        <w:i/>
      </w:rPr>
      <w:t>.</w:t>
    </w:r>
    <w:r w:rsidRPr="002F6B41">
      <w:t xml:space="preserve"> </w:t>
    </w:r>
    <w:sdt>
      <w:sdtPr>
        <w:rPr>
          <w:sz w:val="22"/>
          <w:szCs w:val="22"/>
        </w:rPr>
        <w:id w:val="174384499"/>
        <w:docPartObj>
          <w:docPartGallery w:val="Page Numbers (Bottom of Page)"/>
          <w:docPartUnique/>
        </w:docPartObj>
      </w:sdtPr>
      <w:sdtEndPr>
        <w:rPr>
          <w:noProof/>
          <w:sz w:val="16"/>
          <w:szCs w:val="16"/>
        </w:rPr>
      </w:sdtEndPr>
      <w:sdtContent>
        <w:r w:rsidRPr="00B713F9">
          <w:rPr>
            <w:sz w:val="22"/>
            <w:szCs w:val="22"/>
          </w:rPr>
          <w:tab/>
        </w:r>
        <w:r>
          <w:rPr>
            <w:sz w:val="22"/>
            <w:szCs w:val="22"/>
          </w:rPr>
          <w:tab/>
        </w:r>
        <w:r>
          <w:rPr>
            <w:sz w:val="22"/>
            <w:szCs w:val="22"/>
          </w:rPr>
          <w:br/>
        </w:r>
        <w:r>
          <w:rPr>
            <w:rFonts w:ascii="Gill Sans SemiBold" w:hAnsi="Gill Sans SemiBold"/>
            <w:sz w:val="16"/>
            <w:szCs w:val="16"/>
          </w:rPr>
          <w:t>Rocky Mountain RPG Game Judges Guide</w:t>
        </w:r>
        <w:r w:rsidR="006D2AE0">
          <w:rPr>
            <w:rFonts w:ascii="Gill Sans SemiBold" w:hAnsi="Gill Sans SemiBold"/>
            <w:sz w:val="16"/>
            <w:szCs w:val="16"/>
          </w:rPr>
          <w:t xml:space="preserve"> Version 1.0 2019</w:t>
        </w:r>
        <w:r w:rsidRPr="007A067B">
          <w:rPr>
            <w:rFonts w:ascii="Gill Sans SemiBold" w:hAnsi="Gill Sans SemiBold"/>
            <w:sz w:val="16"/>
            <w:szCs w:val="16"/>
          </w:rPr>
          <w:tab/>
        </w:r>
        <w:r w:rsidRPr="007A067B">
          <w:rPr>
            <w:rFonts w:ascii="Gill Sans SemiBold" w:hAnsi="Gill Sans SemiBold"/>
            <w:sz w:val="16"/>
            <w:szCs w:val="16"/>
          </w:rPr>
          <w:tab/>
        </w:r>
        <w:r w:rsidRPr="007A067B">
          <w:rPr>
            <w:rFonts w:ascii="Gill Sans SemiBold" w:hAnsi="Gill Sans SemiBold"/>
            <w:sz w:val="16"/>
            <w:szCs w:val="16"/>
          </w:rPr>
          <w:tab/>
        </w:r>
        <w:r w:rsidRPr="007A067B">
          <w:rPr>
            <w:rFonts w:ascii="Gill Sans SemiBold" w:hAnsi="Gill Sans SemiBold"/>
            <w:sz w:val="16"/>
            <w:szCs w:val="16"/>
          </w:rPr>
          <w:fldChar w:fldCharType="begin"/>
        </w:r>
        <w:r w:rsidRPr="007A067B">
          <w:rPr>
            <w:rFonts w:ascii="Gill Sans SemiBold" w:hAnsi="Gill Sans SemiBold"/>
            <w:sz w:val="16"/>
            <w:szCs w:val="16"/>
          </w:rPr>
          <w:instrText xml:space="preserve"> PAGE   \* MERGEFORMAT </w:instrText>
        </w:r>
        <w:r w:rsidRPr="007A067B">
          <w:rPr>
            <w:rFonts w:ascii="Gill Sans SemiBold" w:hAnsi="Gill Sans SemiBold"/>
            <w:sz w:val="16"/>
            <w:szCs w:val="16"/>
          </w:rPr>
          <w:fldChar w:fldCharType="separate"/>
        </w:r>
        <w:r w:rsidR="004D247C">
          <w:rPr>
            <w:rFonts w:ascii="Gill Sans SemiBold" w:hAnsi="Gill Sans SemiBold"/>
            <w:noProof/>
            <w:sz w:val="16"/>
            <w:szCs w:val="16"/>
          </w:rPr>
          <w:t>1</w:t>
        </w:r>
        <w:r w:rsidRPr="007A067B">
          <w:rPr>
            <w:rFonts w:ascii="Gill Sans SemiBold" w:hAnsi="Gill Sans SemiBold"/>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D9ECC" w14:textId="77777777" w:rsidR="001E4CA4" w:rsidRDefault="001E4CA4">
      <w:r>
        <w:rPr>
          <w:color w:val="000000"/>
        </w:rPr>
        <w:separator/>
      </w:r>
    </w:p>
  </w:footnote>
  <w:footnote w:type="continuationSeparator" w:id="0">
    <w:p w14:paraId="7B544E31" w14:textId="77777777" w:rsidR="001E4CA4" w:rsidRDefault="001E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B684A" w14:textId="77777777" w:rsidR="005E1564" w:rsidRDefault="005E1564">
    <w:pPr>
      <w:pStyle w:val="Standard"/>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38C"/>
    <w:multiLevelType w:val="hybridMultilevel"/>
    <w:tmpl w:val="709C6C4C"/>
    <w:lvl w:ilvl="0" w:tplc="54BE8062">
      <w:numFmt w:val="bullet"/>
      <w:lvlText w:val="•"/>
      <w:lvlJc w:val="left"/>
      <w:pPr>
        <w:ind w:left="360" w:hanging="360"/>
      </w:pPr>
      <w:rPr>
        <w:rFonts w:ascii="Calibri" w:eastAsiaTheme="majorEastAsia" w:hAnsi="Calibri" w:cs="Calibri" w:hint="default"/>
        <w:color w:val="1D2129"/>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F9F6912"/>
    <w:multiLevelType w:val="hybridMultilevel"/>
    <w:tmpl w:val="62E44874"/>
    <w:lvl w:ilvl="0" w:tplc="04090001">
      <w:start w:val="1"/>
      <w:numFmt w:val="bullet"/>
      <w:lvlText w:val=""/>
      <w:lvlJc w:val="left"/>
      <w:pPr>
        <w:ind w:left="1941" w:hanging="360"/>
      </w:pPr>
      <w:rPr>
        <w:rFonts w:ascii="Symbol" w:hAnsi="Symbo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 w15:restartNumberingAfterBreak="0">
    <w:nsid w:val="1A722B69"/>
    <w:multiLevelType w:val="hybridMultilevel"/>
    <w:tmpl w:val="D3A4BF14"/>
    <w:lvl w:ilvl="0" w:tplc="54BE8062">
      <w:numFmt w:val="bullet"/>
      <w:lvlText w:val="•"/>
      <w:lvlJc w:val="left"/>
      <w:pPr>
        <w:ind w:left="1080" w:hanging="360"/>
      </w:pPr>
      <w:rPr>
        <w:rFonts w:ascii="Calibri" w:eastAsiaTheme="majorEastAsia" w:hAnsi="Calibri" w:cs="Calibri" w:hint="default"/>
        <w:color w:val="1D2129"/>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C0789D"/>
    <w:multiLevelType w:val="hybridMultilevel"/>
    <w:tmpl w:val="F76A60A2"/>
    <w:lvl w:ilvl="0" w:tplc="54BE8062">
      <w:numFmt w:val="bullet"/>
      <w:lvlText w:val="•"/>
      <w:lvlJc w:val="left"/>
      <w:pPr>
        <w:ind w:left="720" w:hanging="360"/>
      </w:pPr>
      <w:rPr>
        <w:rFonts w:ascii="Calibri" w:eastAsiaTheme="majorEastAsia" w:hAnsi="Calibri" w:cs="Calibri" w:hint="default"/>
        <w:color w:val="1D2129"/>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570FCB"/>
    <w:multiLevelType w:val="hybridMultilevel"/>
    <w:tmpl w:val="FFCC039A"/>
    <w:lvl w:ilvl="0" w:tplc="04090019">
      <w:start w:val="1"/>
      <w:numFmt w:val="lowerLetter"/>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5" w15:restartNumberingAfterBreak="0">
    <w:nsid w:val="1FB10715"/>
    <w:multiLevelType w:val="hybridMultilevel"/>
    <w:tmpl w:val="E4AA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246B8"/>
    <w:multiLevelType w:val="hybridMultilevel"/>
    <w:tmpl w:val="A73A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2737E"/>
    <w:multiLevelType w:val="hybridMultilevel"/>
    <w:tmpl w:val="DFFA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17C65"/>
    <w:multiLevelType w:val="hybridMultilevel"/>
    <w:tmpl w:val="1B669F56"/>
    <w:lvl w:ilvl="0" w:tplc="FFFFFFFF">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362A2A4A"/>
    <w:multiLevelType w:val="hybridMultilevel"/>
    <w:tmpl w:val="5608CB6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E6B56"/>
    <w:multiLevelType w:val="multilevel"/>
    <w:tmpl w:val="1A62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4FA9"/>
    <w:multiLevelType w:val="hybridMultilevel"/>
    <w:tmpl w:val="8EE2FFCC"/>
    <w:lvl w:ilvl="0" w:tplc="F9E6B588">
      <w:numFmt w:val="bullet"/>
      <w:lvlText w:val=""/>
      <w:lvlJc w:val="left"/>
      <w:pPr>
        <w:ind w:left="720" w:hanging="360"/>
      </w:pPr>
      <w:rPr>
        <w:rFonts w:ascii="Symbol" w:eastAsia="Symbol" w:hAnsi="Symbol" w:cs="Symbol" w:hint="default"/>
        <w:color w:val="9B3737"/>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F6E13"/>
    <w:multiLevelType w:val="hybridMultilevel"/>
    <w:tmpl w:val="4EB61A1E"/>
    <w:lvl w:ilvl="0" w:tplc="F9E6B588">
      <w:numFmt w:val="bullet"/>
      <w:lvlText w:val=""/>
      <w:lvlJc w:val="left"/>
      <w:pPr>
        <w:ind w:left="990" w:hanging="360"/>
      </w:pPr>
      <w:rPr>
        <w:rFonts w:ascii="Symbol" w:eastAsia="Symbol" w:hAnsi="Symbol" w:cs="Symbol" w:hint="default"/>
        <w:color w:val="9B3737"/>
        <w:w w:val="99"/>
        <w:sz w:val="20"/>
        <w:szCs w:val="20"/>
        <w:lang w:val="en-US" w:eastAsia="en-US" w:bidi="en-U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7530B90"/>
    <w:multiLevelType w:val="hybridMultilevel"/>
    <w:tmpl w:val="7E00370A"/>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4" w15:restartNumberingAfterBreak="0">
    <w:nsid w:val="4A9214DB"/>
    <w:multiLevelType w:val="hybridMultilevel"/>
    <w:tmpl w:val="98A4680C"/>
    <w:lvl w:ilvl="0" w:tplc="04090019">
      <w:start w:val="1"/>
      <w:numFmt w:val="lowerLetter"/>
      <w:lvlText w:val="%1."/>
      <w:lvlJc w:val="left"/>
      <w:pPr>
        <w:ind w:left="1149" w:hanging="360"/>
      </w:pPr>
      <w:rPr>
        <w:rFonts w:hint="default"/>
      </w:rPr>
    </w:lvl>
    <w:lvl w:ilvl="1" w:tplc="04090001">
      <w:start w:val="1"/>
      <w:numFmt w:val="bullet"/>
      <w:lvlText w:val=""/>
      <w:lvlJc w:val="left"/>
      <w:pPr>
        <w:ind w:left="1869" w:hanging="360"/>
      </w:pPr>
      <w:rPr>
        <w:rFonts w:ascii="Symbol" w:hAnsi="Symbol" w:hint="default"/>
        <w:b/>
      </w:r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15" w15:restartNumberingAfterBreak="0">
    <w:nsid w:val="4E8F17E6"/>
    <w:multiLevelType w:val="hybridMultilevel"/>
    <w:tmpl w:val="04489804"/>
    <w:lvl w:ilvl="0" w:tplc="54BE8062">
      <w:numFmt w:val="bullet"/>
      <w:lvlText w:val="•"/>
      <w:lvlJc w:val="left"/>
      <w:pPr>
        <w:ind w:left="1080" w:hanging="360"/>
      </w:pPr>
      <w:rPr>
        <w:rFonts w:ascii="Calibri" w:eastAsiaTheme="majorEastAsia" w:hAnsi="Calibri" w:cs="Calibri" w:hint="default"/>
        <w:color w:val="1D212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910FE"/>
    <w:multiLevelType w:val="hybridMultilevel"/>
    <w:tmpl w:val="40C8CBF8"/>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7" w15:restartNumberingAfterBreak="0">
    <w:nsid w:val="50E52B1B"/>
    <w:multiLevelType w:val="hybridMultilevel"/>
    <w:tmpl w:val="DCF6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E67031"/>
    <w:multiLevelType w:val="hybridMultilevel"/>
    <w:tmpl w:val="BFB643B0"/>
    <w:lvl w:ilvl="0" w:tplc="54BE8062">
      <w:numFmt w:val="bullet"/>
      <w:lvlText w:val="•"/>
      <w:lvlJc w:val="left"/>
      <w:pPr>
        <w:ind w:left="1800" w:hanging="360"/>
      </w:pPr>
      <w:rPr>
        <w:rFonts w:ascii="Calibri" w:eastAsiaTheme="majorEastAsia" w:hAnsi="Calibri" w:cs="Calibri" w:hint="default"/>
        <w:color w:val="1D2129"/>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1561D"/>
    <w:multiLevelType w:val="multilevel"/>
    <w:tmpl w:val="CA907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D4393"/>
    <w:multiLevelType w:val="hybridMultilevel"/>
    <w:tmpl w:val="2D56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A453C"/>
    <w:multiLevelType w:val="hybridMultilevel"/>
    <w:tmpl w:val="BF84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85CE0"/>
    <w:multiLevelType w:val="hybridMultilevel"/>
    <w:tmpl w:val="87A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310B9"/>
    <w:multiLevelType w:val="hybridMultilevel"/>
    <w:tmpl w:val="5C602FC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97B0C"/>
    <w:multiLevelType w:val="hybridMultilevel"/>
    <w:tmpl w:val="930C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65ED"/>
    <w:multiLevelType w:val="multilevel"/>
    <w:tmpl w:val="2778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0F5E21"/>
    <w:multiLevelType w:val="hybridMultilevel"/>
    <w:tmpl w:val="EAB0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B5894"/>
    <w:multiLevelType w:val="hybridMultilevel"/>
    <w:tmpl w:val="E6062D9C"/>
    <w:lvl w:ilvl="0" w:tplc="04090001">
      <w:start w:val="1"/>
      <w:numFmt w:val="bullet"/>
      <w:lvlText w:val=""/>
      <w:lvlJc w:val="left"/>
      <w:pPr>
        <w:ind w:left="1941" w:hanging="360"/>
      </w:pPr>
      <w:rPr>
        <w:rFonts w:ascii="Symbol" w:hAnsi="Symbo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8" w15:restartNumberingAfterBreak="0">
    <w:nsid w:val="7A8C1D0C"/>
    <w:multiLevelType w:val="multilevel"/>
    <w:tmpl w:val="01FE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8"/>
  </w:num>
  <w:num w:numId="4">
    <w:abstractNumId w:val="13"/>
  </w:num>
  <w:num w:numId="5">
    <w:abstractNumId w:val="4"/>
  </w:num>
  <w:num w:numId="6">
    <w:abstractNumId w:val="23"/>
  </w:num>
  <w:num w:numId="7">
    <w:abstractNumId w:val="5"/>
  </w:num>
  <w:num w:numId="8">
    <w:abstractNumId w:val="14"/>
  </w:num>
  <w:num w:numId="9">
    <w:abstractNumId w:val="27"/>
  </w:num>
  <w:num w:numId="10">
    <w:abstractNumId w:val="1"/>
  </w:num>
  <w:num w:numId="11">
    <w:abstractNumId w:val="19"/>
  </w:num>
  <w:num w:numId="12">
    <w:abstractNumId w:val="28"/>
  </w:num>
  <w:num w:numId="13">
    <w:abstractNumId w:val="10"/>
  </w:num>
  <w:num w:numId="14">
    <w:abstractNumId w:val="25"/>
  </w:num>
  <w:num w:numId="15">
    <w:abstractNumId w:val="24"/>
  </w:num>
  <w:num w:numId="16">
    <w:abstractNumId w:val="20"/>
  </w:num>
  <w:num w:numId="17">
    <w:abstractNumId w:val="21"/>
  </w:num>
  <w:num w:numId="18">
    <w:abstractNumId w:val="26"/>
  </w:num>
  <w:num w:numId="19">
    <w:abstractNumId w:val="6"/>
  </w:num>
  <w:num w:numId="20">
    <w:abstractNumId w:val="7"/>
  </w:num>
  <w:num w:numId="21">
    <w:abstractNumId w:val="22"/>
  </w:num>
  <w:num w:numId="22">
    <w:abstractNumId w:val="17"/>
  </w:num>
  <w:num w:numId="23">
    <w:abstractNumId w:val="2"/>
  </w:num>
  <w:num w:numId="24">
    <w:abstractNumId w:val="3"/>
  </w:num>
  <w:num w:numId="25">
    <w:abstractNumId w:val="15"/>
  </w:num>
  <w:num w:numId="26">
    <w:abstractNumId w:val="18"/>
  </w:num>
  <w:num w:numId="27">
    <w:abstractNumId w:val="0"/>
  </w:num>
  <w:num w:numId="28">
    <w:abstractNumId w:val="1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GwMDMwtDAwsTQwNDNT0lEKTi0uzszPAymwqAUATjrC9CwAAAA="/>
  </w:docVars>
  <w:rsids>
    <w:rsidRoot w:val="00D17F4F"/>
    <w:rsid w:val="000053BA"/>
    <w:rsid w:val="000142C4"/>
    <w:rsid w:val="0003389F"/>
    <w:rsid w:val="00062272"/>
    <w:rsid w:val="00085C82"/>
    <w:rsid w:val="000900DD"/>
    <w:rsid w:val="000A4E3D"/>
    <w:rsid w:val="000C0513"/>
    <w:rsid w:val="000C50B7"/>
    <w:rsid w:val="000D19B1"/>
    <w:rsid w:val="000D5033"/>
    <w:rsid w:val="0012273E"/>
    <w:rsid w:val="001303F0"/>
    <w:rsid w:val="0013309F"/>
    <w:rsid w:val="00143E20"/>
    <w:rsid w:val="00155336"/>
    <w:rsid w:val="00155F2D"/>
    <w:rsid w:val="0017125C"/>
    <w:rsid w:val="00176E77"/>
    <w:rsid w:val="00180CD3"/>
    <w:rsid w:val="00184588"/>
    <w:rsid w:val="001D6E78"/>
    <w:rsid w:val="001E4CA4"/>
    <w:rsid w:val="001F2A3B"/>
    <w:rsid w:val="00213239"/>
    <w:rsid w:val="00227A0E"/>
    <w:rsid w:val="00230769"/>
    <w:rsid w:val="002413E6"/>
    <w:rsid w:val="002476B5"/>
    <w:rsid w:val="0027064F"/>
    <w:rsid w:val="00276D97"/>
    <w:rsid w:val="002808E5"/>
    <w:rsid w:val="0028214F"/>
    <w:rsid w:val="002A58B2"/>
    <w:rsid w:val="002A62EE"/>
    <w:rsid w:val="002B10EF"/>
    <w:rsid w:val="002B62D9"/>
    <w:rsid w:val="002F2E32"/>
    <w:rsid w:val="003003FA"/>
    <w:rsid w:val="00316A23"/>
    <w:rsid w:val="00316DDB"/>
    <w:rsid w:val="0033326D"/>
    <w:rsid w:val="0034467A"/>
    <w:rsid w:val="003460CC"/>
    <w:rsid w:val="00373BC7"/>
    <w:rsid w:val="00375475"/>
    <w:rsid w:val="00383616"/>
    <w:rsid w:val="003A0827"/>
    <w:rsid w:val="003A60C8"/>
    <w:rsid w:val="003B1A6D"/>
    <w:rsid w:val="003C48CD"/>
    <w:rsid w:val="003C549E"/>
    <w:rsid w:val="003E70CC"/>
    <w:rsid w:val="003F42C0"/>
    <w:rsid w:val="00402E9F"/>
    <w:rsid w:val="004049BD"/>
    <w:rsid w:val="004060BE"/>
    <w:rsid w:val="00414906"/>
    <w:rsid w:val="00422FAC"/>
    <w:rsid w:val="00445E11"/>
    <w:rsid w:val="004513B0"/>
    <w:rsid w:val="004601B2"/>
    <w:rsid w:val="00467084"/>
    <w:rsid w:val="00476628"/>
    <w:rsid w:val="004806C6"/>
    <w:rsid w:val="004B0200"/>
    <w:rsid w:val="004B17FF"/>
    <w:rsid w:val="004B50F5"/>
    <w:rsid w:val="004C71A7"/>
    <w:rsid w:val="004D247C"/>
    <w:rsid w:val="004E18B2"/>
    <w:rsid w:val="004E2CBA"/>
    <w:rsid w:val="004F670F"/>
    <w:rsid w:val="005038CB"/>
    <w:rsid w:val="005068B1"/>
    <w:rsid w:val="00515240"/>
    <w:rsid w:val="00525719"/>
    <w:rsid w:val="00527EA2"/>
    <w:rsid w:val="005439AA"/>
    <w:rsid w:val="00544B13"/>
    <w:rsid w:val="00555104"/>
    <w:rsid w:val="0056685B"/>
    <w:rsid w:val="00575BC4"/>
    <w:rsid w:val="00582146"/>
    <w:rsid w:val="0058439D"/>
    <w:rsid w:val="00587793"/>
    <w:rsid w:val="005A167F"/>
    <w:rsid w:val="005B4061"/>
    <w:rsid w:val="005C3561"/>
    <w:rsid w:val="005E01A4"/>
    <w:rsid w:val="005E1564"/>
    <w:rsid w:val="005E4369"/>
    <w:rsid w:val="005E7756"/>
    <w:rsid w:val="0061229A"/>
    <w:rsid w:val="00616039"/>
    <w:rsid w:val="00616450"/>
    <w:rsid w:val="00630451"/>
    <w:rsid w:val="00643B71"/>
    <w:rsid w:val="0066512D"/>
    <w:rsid w:val="00682632"/>
    <w:rsid w:val="00686087"/>
    <w:rsid w:val="006919F3"/>
    <w:rsid w:val="00693E92"/>
    <w:rsid w:val="006A4B05"/>
    <w:rsid w:val="006B3537"/>
    <w:rsid w:val="006D100F"/>
    <w:rsid w:val="006D1507"/>
    <w:rsid w:val="006D2AE0"/>
    <w:rsid w:val="00741BD0"/>
    <w:rsid w:val="00751FBA"/>
    <w:rsid w:val="00753CCA"/>
    <w:rsid w:val="00773554"/>
    <w:rsid w:val="007778D6"/>
    <w:rsid w:val="0079008E"/>
    <w:rsid w:val="007B14E2"/>
    <w:rsid w:val="007B64F5"/>
    <w:rsid w:val="007C677C"/>
    <w:rsid w:val="007C789C"/>
    <w:rsid w:val="00810376"/>
    <w:rsid w:val="008123D1"/>
    <w:rsid w:val="00812BD5"/>
    <w:rsid w:val="008301AF"/>
    <w:rsid w:val="0083609E"/>
    <w:rsid w:val="00842B45"/>
    <w:rsid w:val="00856016"/>
    <w:rsid w:val="008826EB"/>
    <w:rsid w:val="008A2973"/>
    <w:rsid w:val="008A299D"/>
    <w:rsid w:val="008D6782"/>
    <w:rsid w:val="008F64B2"/>
    <w:rsid w:val="00903999"/>
    <w:rsid w:val="00916BF2"/>
    <w:rsid w:val="009237AF"/>
    <w:rsid w:val="00936642"/>
    <w:rsid w:val="009544AB"/>
    <w:rsid w:val="009558EF"/>
    <w:rsid w:val="00973089"/>
    <w:rsid w:val="009908F3"/>
    <w:rsid w:val="009A04A4"/>
    <w:rsid w:val="009C131F"/>
    <w:rsid w:val="009C378C"/>
    <w:rsid w:val="009C48BC"/>
    <w:rsid w:val="009D720E"/>
    <w:rsid w:val="009E10E3"/>
    <w:rsid w:val="009F0B8C"/>
    <w:rsid w:val="009F1CEC"/>
    <w:rsid w:val="009F2B23"/>
    <w:rsid w:val="00A07B9B"/>
    <w:rsid w:val="00A22CAA"/>
    <w:rsid w:val="00A63A65"/>
    <w:rsid w:val="00A7025C"/>
    <w:rsid w:val="00AA5A1B"/>
    <w:rsid w:val="00AB0727"/>
    <w:rsid w:val="00AC0340"/>
    <w:rsid w:val="00AC3815"/>
    <w:rsid w:val="00AD0602"/>
    <w:rsid w:val="00AE13F5"/>
    <w:rsid w:val="00AE3F22"/>
    <w:rsid w:val="00AE4CAC"/>
    <w:rsid w:val="00AF515B"/>
    <w:rsid w:val="00B00548"/>
    <w:rsid w:val="00B00B24"/>
    <w:rsid w:val="00B05BD3"/>
    <w:rsid w:val="00B25769"/>
    <w:rsid w:val="00B465A2"/>
    <w:rsid w:val="00B81B68"/>
    <w:rsid w:val="00B83274"/>
    <w:rsid w:val="00BC4655"/>
    <w:rsid w:val="00BD47A2"/>
    <w:rsid w:val="00BE49CB"/>
    <w:rsid w:val="00BF410F"/>
    <w:rsid w:val="00C03F87"/>
    <w:rsid w:val="00C22E49"/>
    <w:rsid w:val="00C245DD"/>
    <w:rsid w:val="00C30163"/>
    <w:rsid w:val="00C35ECA"/>
    <w:rsid w:val="00C3702C"/>
    <w:rsid w:val="00C55615"/>
    <w:rsid w:val="00C66D7E"/>
    <w:rsid w:val="00C72B8F"/>
    <w:rsid w:val="00C84E23"/>
    <w:rsid w:val="00C87438"/>
    <w:rsid w:val="00C901C6"/>
    <w:rsid w:val="00C96301"/>
    <w:rsid w:val="00CB3663"/>
    <w:rsid w:val="00CC57FD"/>
    <w:rsid w:val="00CC6698"/>
    <w:rsid w:val="00CE430E"/>
    <w:rsid w:val="00CE7C1D"/>
    <w:rsid w:val="00CF24FA"/>
    <w:rsid w:val="00D17F4F"/>
    <w:rsid w:val="00D255E0"/>
    <w:rsid w:val="00D43E7F"/>
    <w:rsid w:val="00D47BEA"/>
    <w:rsid w:val="00D64440"/>
    <w:rsid w:val="00DA5ED4"/>
    <w:rsid w:val="00DA7C34"/>
    <w:rsid w:val="00DB13B8"/>
    <w:rsid w:val="00DB4180"/>
    <w:rsid w:val="00DB7EB4"/>
    <w:rsid w:val="00DC1D38"/>
    <w:rsid w:val="00DD4521"/>
    <w:rsid w:val="00E06064"/>
    <w:rsid w:val="00E1551C"/>
    <w:rsid w:val="00E23E5C"/>
    <w:rsid w:val="00E250FA"/>
    <w:rsid w:val="00E459C0"/>
    <w:rsid w:val="00E45E55"/>
    <w:rsid w:val="00E46A38"/>
    <w:rsid w:val="00E525B2"/>
    <w:rsid w:val="00E55898"/>
    <w:rsid w:val="00E61072"/>
    <w:rsid w:val="00E7106F"/>
    <w:rsid w:val="00E7558B"/>
    <w:rsid w:val="00E80E5D"/>
    <w:rsid w:val="00EB78A5"/>
    <w:rsid w:val="00EE2B74"/>
    <w:rsid w:val="00EF04B5"/>
    <w:rsid w:val="00F02997"/>
    <w:rsid w:val="00F17B23"/>
    <w:rsid w:val="00F3318C"/>
    <w:rsid w:val="00F37D62"/>
    <w:rsid w:val="00F40084"/>
    <w:rsid w:val="00F4215F"/>
    <w:rsid w:val="00F4772E"/>
    <w:rsid w:val="00F6094B"/>
    <w:rsid w:val="00F645C7"/>
    <w:rsid w:val="00F7531C"/>
    <w:rsid w:val="00F76310"/>
    <w:rsid w:val="00F7652E"/>
    <w:rsid w:val="00FA1B75"/>
    <w:rsid w:val="00FC006E"/>
    <w:rsid w:val="00FE0DCD"/>
    <w:rsid w:val="00FF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DCD2"/>
  <w15:chartTrackingRefBased/>
  <w15:docId w15:val="{1FED5F45-1EEF-4D05-ACA5-07220CF1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2"/>
      <w:szCs w:val="22"/>
    </w:rPr>
  </w:style>
  <w:style w:type="paragraph" w:styleId="Heading1">
    <w:name w:val="heading 1"/>
    <w:basedOn w:val="Normal"/>
    <w:next w:val="Normal"/>
    <w:link w:val="Heading1Char"/>
    <w:uiPriority w:val="9"/>
    <w:qFormat/>
    <w:rsid w:val="00DB7EB4"/>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DB7EB4"/>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4B50F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autoSpaceDN w:val="0"/>
      <w:textAlignment w:val="baseline"/>
    </w:pPr>
    <w:rPr>
      <w:rFonts w:ascii="Times New Roman" w:hAnsi="Times New Roman"/>
      <w:kern w:val="3"/>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986"/>
        <w:tab w:val="right" w:pos="9972"/>
      </w:tabs>
    </w:pPr>
  </w:style>
  <w:style w:type="paragraph" w:styleId="Footer">
    <w:name w:val="footer"/>
    <w:basedOn w:val="Standard"/>
    <w:link w:val="FooterChar"/>
    <w:uiPriority w:val="99"/>
    <w:qFormat/>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Web">
    <w:name w:val="Normal (Web)"/>
    <w:basedOn w:val="Normal"/>
    <w:uiPriority w:val="99"/>
    <w:unhideWhenUsed/>
    <w:rsid w:val="00213239"/>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FooterChar">
    <w:name w:val="Footer Char"/>
    <w:basedOn w:val="DefaultParagraphFont"/>
    <w:link w:val="Footer"/>
    <w:uiPriority w:val="99"/>
    <w:rsid w:val="000142C4"/>
    <w:rPr>
      <w:rFonts w:ascii="Times New Roman" w:hAnsi="Times New Roman"/>
      <w:kern w:val="3"/>
    </w:rPr>
  </w:style>
  <w:style w:type="character" w:customStyle="1" w:styleId="Heading1Char">
    <w:name w:val="Heading 1 Char"/>
    <w:basedOn w:val="DefaultParagraphFont"/>
    <w:link w:val="Heading1"/>
    <w:uiPriority w:val="9"/>
    <w:rsid w:val="00DB7EB4"/>
    <w:rPr>
      <w:rFonts w:asciiTheme="majorHAnsi" w:eastAsiaTheme="majorEastAsia" w:hAnsiTheme="majorHAnsi" w:cstheme="majorBidi"/>
      <w:b/>
      <w:kern w:val="3"/>
      <w:sz w:val="32"/>
      <w:szCs w:val="32"/>
    </w:rPr>
  </w:style>
  <w:style w:type="character" w:customStyle="1" w:styleId="Heading2Char">
    <w:name w:val="Heading 2 Char"/>
    <w:basedOn w:val="DefaultParagraphFont"/>
    <w:link w:val="Heading2"/>
    <w:uiPriority w:val="9"/>
    <w:rsid w:val="00DB7EB4"/>
    <w:rPr>
      <w:rFonts w:asciiTheme="majorHAnsi" w:eastAsiaTheme="majorEastAsia" w:hAnsiTheme="majorHAnsi" w:cstheme="majorBidi"/>
      <w:b/>
      <w:kern w:val="3"/>
      <w:sz w:val="26"/>
      <w:szCs w:val="26"/>
    </w:rPr>
  </w:style>
  <w:style w:type="paragraph" w:styleId="ListParagraph">
    <w:name w:val="List Paragraph"/>
    <w:basedOn w:val="Normal"/>
    <w:uiPriority w:val="34"/>
    <w:qFormat/>
    <w:rsid w:val="00DA7C34"/>
    <w:pPr>
      <w:ind w:left="720"/>
      <w:contextualSpacing/>
    </w:pPr>
  </w:style>
  <w:style w:type="character" w:styleId="Hyperlink">
    <w:name w:val="Hyperlink"/>
    <w:basedOn w:val="DefaultParagraphFont"/>
    <w:uiPriority w:val="99"/>
    <w:unhideWhenUsed/>
    <w:rsid w:val="00422FAC"/>
    <w:rPr>
      <w:color w:val="0563C1" w:themeColor="hyperlink"/>
      <w:u w:val="single"/>
    </w:rPr>
  </w:style>
  <w:style w:type="table" w:styleId="TableGrid">
    <w:name w:val="Table Grid"/>
    <w:basedOn w:val="TableNormal"/>
    <w:uiPriority w:val="59"/>
    <w:rsid w:val="00C35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C051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5E1564"/>
    <w:pPr>
      <w:widowControl/>
      <w:suppressAutoHyphens w:val="0"/>
      <w:autoSpaceDN/>
      <w:spacing w:line="216" w:lineRule="auto"/>
      <w:contextualSpacing/>
      <w:textAlignment w:val="auto"/>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5E156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5E1564"/>
    <w:pPr>
      <w:widowControl/>
      <w:numPr>
        <w:ilvl w:val="1"/>
      </w:numPr>
      <w:suppressAutoHyphens w:val="0"/>
      <w:autoSpaceDN/>
      <w:spacing w:after="160" w:line="259" w:lineRule="auto"/>
      <w:textAlignment w:val="auto"/>
    </w:pPr>
    <w:rPr>
      <w:rFonts w:asciiTheme="minorHAnsi" w:eastAsiaTheme="minorEastAsia" w:hAnsiTheme="minorHAnsi"/>
      <w:color w:val="5A5A5A" w:themeColor="text1" w:themeTint="A5"/>
      <w:spacing w:val="15"/>
      <w:kern w:val="0"/>
    </w:rPr>
  </w:style>
  <w:style w:type="character" w:customStyle="1" w:styleId="SubtitleChar">
    <w:name w:val="Subtitle Char"/>
    <w:basedOn w:val="DefaultParagraphFont"/>
    <w:link w:val="Subtitle"/>
    <w:uiPriority w:val="11"/>
    <w:rsid w:val="005E1564"/>
    <w:rPr>
      <w:rFonts w:asciiTheme="minorHAnsi" w:eastAsiaTheme="minorEastAsia" w:hAnsiTheme="minorHAnsi"/>
      <w:color w:val="5A5A5A" w:themeColor="text1" w:themeTint="A5"/>
      <w:spacing w:val="15"/>
      <w:sz w:val="22"/>
      <w:szCs w:val="22"/>
    </w:rPr>
  </w:style>
  <w:style w:type="paragraph" w:styleId="TOCHeading">
    <w:name w:val="TOC Heading"/>
    <w:basedOn w:val="Heading1"/>
    <w:next w:val="Normal"/>
    <w:uiPriority w:val="39"/>
    <w:unhideWhenUsed/>
    <w:qFormat/>
    <w:rsid w:val="005E1564"/>
    <w:pPr>
      <w:widowControl/>
      <w:suppressAutoHyphens w:val="0"/>
      <w:autoSpaceDN/>
      <w:spacing w:line="259" w:lineRule="auto"/>
      <w:textAlignment w:val="auto"/>
      <w:outlineLvl w:val="9"/>
    </w:pPr>
    <w:rPr>
      <w:b w:val="0"/>
      <w:color w:val="2E74B5" w:themeColor="accent1" w:themeShade="BF"/>
      <w:kern w:val="0"/>
    </w:rPr>
  </w:style>
  <w:style w:type="paragraph" w:styleId="TOC1">
    <w:name w:val="toc 1"/>
    <w:basedOn w:val="Normal"/>
    <w:next w:val="Normal"/>
    <w:autoRedefine/>
    <w:uiPriority w:val="39"/>
    <w:unhideWhenUsed/>
    <w:rsid w:val="005E1564"/>
    <w:pPr>
      <w:spacing w:after="100"/>
    </w:pPr>
  </w:style>
  <w:style w:type="paragraph" w:styleId="TOC2">
    <w:name w:val="toc 2"/>
    <w:basedOn w:val="Normal"/>
    <w:next w:val="Normal"/>
    <w:autoRedefine/>
    <w:uiPriority w:val="39"/>
    <w:unhideWhenUsed/>
    <w:rsid w:val="005E1564"/>
    <w:pPr>
      <w:spacing w:after="100"/>
      <w:ind w:left="220"/>
    </w:pPr>
  </w:style>
  <w:style w:type="paragraph" w:styleId="NoSpacing">
    <w:name w:val="No Spacing"/>
    <w:uiPriority w:val="1"/>
    <w:qFormat/>
    <w:rsid w:val="00C66D7E"/>
    <w:pPr>
      <w:widowControl w:val="0"/>
      <w:suppressAutoHyphens/>
      <w:autoSpaceDN w:val="0"/>
      <w:textAlignment w:val="baseline"/>
    </w:pPr>
    <w:rPr>
      <w:kern w:val="3"/>
      <w:sz w:val="22"/>
      <w:szCs w:val="22"/>
    </w:rPr>
  </w:style>
  <w:style w:type="character" w:customStyle="1" w:styleId="textexposedshow">
    <w:name w:val="text_exposed_show"/>
    <w:basedOn w:val="DefaultParagraphFont"/>
    <w:rsid w:val="00143E20"/>
  </w:style>
  <w:style w:type="character" w:customStyle="1" w:styleId="Heading3Char">
    <w:name w:val="Heading 3 Char"/>
    <w:basedOn w:val="DefaultParagraphFont"/>
    <w:link w:val="Heading3"/>
    <w:uiPriority w:val="9"/>
    <w:rsid w:val="004B50F5"/>
    <w:rPr>
      <w:rFonts w:asciiTheme="majorHAnsi" w:eastAsiaTheme="majorEastAsia" w:hAnsiTheme="majorHAnsi" w:cstheme="majorBidi"/>
      <w:color w:val="1F4D78" w:themeColor="accent1" w:themeShade="7F"/>
      <w:kern w:val="3"/>
      <w:sz w:val="24"/>
      <w:szCs w:val="24"/>
    </w:rPr>
  </w:style>
  <w:style w:type="paragraph" w:customStyle="1" w:styleId="font7">
    <w:name w:val="font_7"/>
    <w:basedOn w:val="Normal"/>
    <w:rsid w:val="006D2AE0"/>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color11">
    <w:name w:val="color_11"/>
    <w:basedOn w:val="DefaultParagraphFont"/>
    <w:rsid w:val="006D2AE0"/>
  </w:style>
  <w:style w:type="character" w:customStyle="1" w:styleId="wixguard">
    <w:name w:val="wixguard"/>
    <w:basedOn w:val="DefaultParagraphFont"/>
    <w:rsid w:val="006D2AE0"/>
  </w:style>
  <w:style w:type="character" w:styleId="UnresolvedMention">
    <w:name w:val="Unresolved Mention"/>
    <w:basedOn w:val="DefaultParagraphFont"/>
    <w:uiPriority w:val="99"/>
    <w:semiHidden/>
    <w:unhideWhenUsed/>
    <w:rsid w:val="00544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88327">
      <w:bodyDiv w:val="1"/>
      <w:marLeft w:val="0"/>
      <w:marRight w:val="0"/>
      <w:marTop w:val="0"/>
      <w:marBottom w:val="0"/>
      <w:divBdr>
        <w:top w:val="none" w:sz="0" w:space="0" w:color="auto"/>
        <w:left w:val="none" w:sz="0" w:space="0" w:color="auto"/>
        <w:bottom w:val="none" w:sz="0" w:space="0" w:color="auto"/>
        <w:right w:val="none" w:sz="0" w:space="0" w:color="auto"/>
      </w:divBdr>
    </w:div>
    <w:div w:id="757142157">
      <w:bodyDiv w:val="1"/>
      <w:marLeft w:val="0"/>
      <w:marRight w:val="0"/>
      <w:marTop w:val="0"/>
      <w:marBottom w:val="0"/>
      <w:divBdr>
        <w:top w:val="none" w:sz="0" w:space="0" w:color="auto"/>
        <w:left w:val="none" w:sz="0" w:space="0" w:color="auto"/>
        <w:bottom w:val="none" w:sz="0" w:space="0" w:color="auto"/>
        <w:right w:val="none" w:sz="0" w:space="0" w:color="auto"/>
      </w:divBdr>
    </w:div>
    <w:div w:id="1258295738">
      <w:bodyDiv w:val="1"/>
      <w:marLeft w:val="0"/>
      <w:marRight w:val="0"/>
      <w:marTop w:val="0"/>
      <w:marBottom w:val="0"/>
      <w:divBdr>
        <w:top w:val="none" w:sz="0" w:space="0" w:color="auto"/>
        <w:left w:val="none" w:sz="0" w:space="0" w:color="auto"/>
        <w:bottom w:val="none" w:sz="0" w:space="0" w:color="auto"/>
        <w:right w:val="none" w:sz="0" w:space="0" w:color="auto"/>
      </w:divBdr>
      <w:divsChild>
        <w:div w:id="170143235">
          <w:marLeft w:val="0"/>
          <w:marRight w:val="0"/>
          <w:marTop w:val="0"/>
          <w:marBottom w:val="0"/>
          <w:divBdr>
            <w:top w:val="none" w:sz="0" w:space="0" w:color="auto"/>
            <w:left w:val="none" w:sz="0" w:space="0" w:color="auto"/>
            <w:bottom w:val="none" w:sz="0" w:space="0" w:color="auto"/>
            <w:right w:val="none" w:sz="0" w:space="0" w:color="auto"/>
          </w:divBdr>
        </w:div>
      </w:divsChild>
    </w:div>
    <w:div w:id="2011440531">
      <w:bodyDiv w:val="1"/>
      <w:marLeft w:val="0"/>
      <w:marRight w:val="0"/>
      <w:marTop w:val="0"/>
      <w:marBottom w:val="0"/>
      <w:divBdr>
        <w:top w:val="none" w:sz="0" w:space="0" w:color="auto"/>
        <w:left w:val="none" w:sz="0" w:space="0" w:color="auto"/>
        <w:bottom w:val="none" w:sz="0" w:space="0" w:color="auto"/>
        <w:right w:val="none" w:sz="0" w:space="0" w:color="auto"/>
      </w:divBdr>
      <w:divsChild>
        <w:div w:id="1031954757">
          <w:marLeft w:val="0"/>
          <w:marRight w:val="0"/>
          <w:marTop w:val="0"/>
          <w:marBottom w:val="0"/>
          <w:divBdr>
            <w:top w:val="none" w:sz="0" w:space="0" w:color="auto"/>
            <w:left w:val="none" w:sz="0" w:space="0" w:color="auto"/>
            <w:bottom w:val="none" w:sz="0" w:space="0" w:color="auto"/>
            <w:right w:val="none" w:sz="0" w:space="0" w:color="auto"/>
          </w:divBdr>
        </w:div>
        <w:div w:id="7053743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signer@mountogdengc.com" TargetMode="External"/><Relationship Id="rId18" Type="http://schemas.openxmlformats.org/officeDocument/2006/relationships/hyperlink" Target="https://www.facebook.com/david.mcclelland.180?fref=gs&amp;__tn__=%2CdK-R-R&amp;eid=ARD2XiflpqyRFKTg7_iRFD0TDNnf4U90g3tZGkaZdJlv6cfkv6xctnOl0WOXIWmjViL4wGqxsqg_nGqF&amp;dti=1422797141072134&amp;hc_location=group"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ve@underthewinggaming.com" TargetMode="External"/><Relationship Id="rId17" Type="http://schemas.openxmlformats.org/officeDocument/2006/relationships/hyperlink" Target="https://www.facebook.com/joel.braegger?fref=gs&amp;__tn__=%2CdK-R-R&amp;eid=ARDgvRoab7rOgAkqteYqlFCqbtJ1NZzamX3KnaRvR48yygwfIFGTtuD5SwLukaa0s9X1cHhvNfQYaiB3&amp;dti=1422797141072134&amp;hc_location=group" TargetMode="External"/><Relationship Id="rId2" Type="http://schemas.openxmlformats.org/officeDocument/2006/relationships/customXml" Target="../customXml/item2.xml"/><Relationship Id="rId16" Type="http://schemas.openxmlformats.org/officeDocument/2006/relationships/hyperlink" Target="https://www.facebook.com/ajbuckendorf?fref=gs&amp;__tn__=%2CdK-R-R&amp;eid=ARAW9JgveM7gFFW2sIUfZpw02M-yO_txRrrTxM4wty6qSafwkt2loNJ22KQPOYltHKsAhYJllLMzQzXs&amp;dti=1422797141072134&amp;hc_location=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rek.gray@rockymountainrpg.com" TargetMode="External"/><Relationship Id="rId5" Type="http://schemas.openxmlformats.org/officeDocument/2006/relationships/settings" Target="settings.xml"/><Relationship Id="rId15" Type="http://schemas.openxmlformats.org/officeDocument/2006/relationships/hyperlink" Target="https://www.facebook.com/a01553295?fref=gs&amp;__tn__=%2CdK-R-R&amp;eid=ARBsgJRqdUsJA8t3_pihWuo9dM0EbpCobfiOReNGqiDaFzl43uhKIXt1OkP5G-U-hPZItk4nL2NsxnGd&amp;dti=1422797141072134&amp;hc_location=group"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dndalflo@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Guide on your journey to share the fun and adventure of games with friends, old and new.</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0686F0-1799-433A-8B48-DEAEAD3C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Rocky Mountain        RPG Guild</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RPG Guild</dc:title>
  <dc:subject>Judges Guide 2019</dc:subject>
  <dc:creator>Warky</dc:creator>
  <cp:keywords/>
  <dc:description/>
  <cp:lastModifiedBy>Dave Knighton</cp:lastModifiedBy>
  <cp:revision>2</cp:revision>
  <dcterms:created xsi:type="dcterms:W3CDTF">2019-01-21T00:53:00Z</dcterms:created>
  <dcterms:modified xsi:type="dcterms:W3CDTF">2019-01-21T00:53:00Z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